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82F09" w14:textId="77777777" w:rsidR="00152A38" w:rsidRDefault="00CA01A1" w:rsidP="00CA01A1">
      <w:pPr>
        <w:spacing w:after="0" w:line="240" w:lineRule="auto"/>
        <w:ind w:left="-150" w:right="-435"/>
        <w:jc w:val="center"/>
        <w:textAlignment w:val="baseline"/>
        <w:rPr>
          <w:rFonts w:ascii="Calibri" w:eastAsia="Times New Roman" w:hAnsi="Calibri" w:cs="Calibri"/>
          <w:sz w:val="24"/>
          <w:szCs w:val="24"/>
          <w:u w:val="single"/>
          <w:lang w:eastAsia="de-DE"/>
        </w:rPr>
      </w:pPr>
      <w:r w:rsidRPr="00CA01A1">
        <w:rPr>
          <w:rFonts w:ascii="Calibri" w:eastAsia="Times New Roman" w:hAnsi="Calibri" w:cs="Calibri"/>
          <w:sz w:val="24"/>
          <w:szCs w:val="24"/>
          <w:u w:val="single"/>
          <w:lang w:eastAsia="de-DE"/>
        </w:rPr>
        <w:t xml:space="preserve">Protokoll der Mitgliederversammlung </w:t>
      </w:r>
    </w:p>
    <w:p w14:paraId="7EA712A6" w14:textId="77777777" w:rsidR="00CA01A1" w:rsidRPr="00CA01A1" w:rsidRDefault="00CA01A1" w:rsidP="00CA01A1">
      <w:pPr>
        <w:spacing w:after="0" w:line="240" w:lineRule="auto"/>
        <w:ind w:left="-150" w:right="-435"/>
        <w:jc w:val="center"/>
        <w:textAlignment w:val="baseline"/>
        <w:rPr>
          <w:rFonts w:ascii="Segoe UI" w:eastAsia="Times New Roman" w:hAnsi="Segoe UI" w:cs="Segoe UI"/>
          <w:sz w:val="18"/>
          <w:szCs w:val="18"/>
          <w:lang w:eastAsia="de-DE"/>
        </w:rPr>
      </w:pPr>
      <w:r w:rsidRPr="00CA01A1">
        <w:rPr>
          <w:rFonts w:ascii="Calibri" w:eastAsia="Times New Roman" w:hAnsi="Calibri" w:cs="Calibri"/>
          <w:sz w:val="24"/>
          <w:szCs w:val="24"/>
          <w:u w:val="single"/>
          <w:lang w:eastAsia="de-DE"/>
        </w:rPr>
        <w:t>des Vereins der Freunde und Förderer der Wellensiekschule</w:t>
      </w:r>
      <w:r w:rsidRPr="00CA01A1">
        <w:rPr>
          <w:rFonts w:ascii="Calibri" w:eastAsia="Times New Roman" w:hAnsi="Calibri" w:cs="Calibri"/>
          <w:sz w:val="24"/>
          <w:szCs w:val="24"/>
          <w:lang w:eastAsia="de-DE"/>
        </w:rPr>
        <w:t> </w:t>
      </w:r>
    </w:p>
    <w:p w14:paraId="0202BE42" w14:textId="77777777" w:rsidR="00CA01A1" w:rsidRPr="00CA01A1" w:rsidRDefault="00BE3545" w:rsidP="00CA01A1">
      <w:pPr>
        <w:spacing w:after="0" w:line="240" w:lineRule="auto"/>
        <w:ind w:left="-150" w:right="-435"/>
        <w:jc w:val="center"/>
        <w:textAlignment w:val="baseline"/>
        <w:rPr>
          <w:rFonts w:ascii="Segoe UI" w:eastAsia="Times New Roman" w:hAnsi="Segoe UI" w:cs="Segoe UI"/>
          <w:sz w:val="18"/>
          <w:szCs w:val="18"/>
          <w:lang w:eastAsia="de-DE"/>
        </w:rPr>
      </w:pPr>
      <w:r>
        <w:rPr>
          <w:rFonts w:ascii="Calibri" w:eastAsia="Times New Roman" w:hAnsi="Calibri" w:cs="Calibri"/>
          <w:sz w:val="24"/>
          <w:szCs w:val="24"/>
          <w:u w:val="single"/>
          <w:lang w:eastAsia="de-DE"/>
        </w:rPr>
        <w:t xml:space="preserve">im Jahr </w:t>
      </w:r>
      <w:r w:rsidR="00105BA6">
        <w:rPr>
          <w:rFonts w:ascii="Calibri" w:eastAsia="Times New Roman" w:hAnsi="Calibri" w:cs="Calibri"/>
          <w:sz w:val="24"/>
          <w:szCs w:val="24"/>
          <w:u w:val="single"/>
          <w:lang w:eastAsia="de-DE"/>
        </w:rPr>
        <w:t xml:space="preserve">2022 </w:t>
      </w:r>
    </w:p>
    <w:p w14:paraId="6E7BEAA2" w14:textId="77777777" w:rsidR="00CA01A1" w:rsidRPr="00CA01A1" w:rsidRDefault="00CA01A1" w:rsidP="00CA01A1">
      <w:pPr>
        <w:spacing w:after="0" w:line="240" w:lineRule="auto"/>
        <w:jc w:val="center"/>
        <w:textAlignment w:val="baseline"/>
        <w:rPr>
          <w:rFonts w:ascii="Segoe UI" w:eastAsia="Times New Roman" w:hAnsi="Segoe UI" w:cs="Segoe UI"/>
          <w:sz w:val="18"/>
          <w:szCs w:val="18"/>
          <w:lang w:eastAsia="de-DE"/>
        </w:rPr>
      </w:pPr>
      <w:r w:rsidRPr="00CA01A1">
        <w:rPr>
          <w:rFonts w:ascii="Calibri" w:eastAsia="Times New Roman" w:hAnsi="Calibri" w:cs="Calibri"/>
          <w:lang w:eastAsia="de-DE"/>
        </w:rPr>
        <w:t> </w:t>
      </w:r>
    </w:p>
    <w:p w14:paraId="672A6659" w14:textId="77777777" w:rsidR="00152A38" w:rsidRDefault="00152A38" w:rsidP="00CA01A1">
      <w:pPr>
        <w:spacing w:after="0" w:line="240" w:lineRule="auto"/>
        <w:textAlignment w:val="baseline"/>
        <w:rPr>
          <w:rFonts w:ascii="Calibri" w:eastAsia="Times New Roman" w:hAnsi="Calibri" w:cs="Calibri"/>
          <w:b/>
          <w:bCs/>
          <w:lang w:eastAsia="de-DE"/>
        </w:rPr>
      </w:pPr>
    </w:p>
    <w:p w14:paraId="26D1E077" w14:textId="77777777" w:rsidR="00CA01A1" w:rsidRPr="00CA01A1" w:rsidRDefault="00CA01A1" w:rsidP="00CA01A1">
      <w:pPr>
        <w:spacing w:after="0" w:line="240" w:lineRule="auto"/>
        <w:textAlignment w:val="baseline"/>
        <w:rPr>
          <w:rFonts w:ascii="Segoe UI" w:eastAsia="Times New Roman" w:hAnsi="Segoe UI" w:cs="Segoe UI"/>
          <w:sz w:val="18"/>
          <w:szCs w:val="18"/>
          <w:lang w:eastAsia="de-DE"/>
        </w:rPr>
      </w:pPr>
      <w:r w:rsidRPr="00CA01A1">
        <w:rPr>
          <w:rFonts w:ascii="Calibri" w:eastAsia="Times New Roman" w:hAnsi="Calibri" w:cs="Calibri"/>
          <w:b/>
          <w:bCs/>
          <w:lang w:eastAsia="de-DE"/>
        </w:rPr>
        <w:t>Datum</w:t>
      </w:r>
      <w:r w:rsidR="00AE0E80">
        <w:rPr>
          <w:rFonts w:ascii="Calibri" w:eastAsia="Times New Roman" w:hAnsi="Calibri" w:cs="Calibri"/>
          <w:lang w:eastAsia="de-DE"/>
        </w:rPr>
        <w:t>: 20.12</w:t>
      </w:r>
      <w:r w:rsidR="00105BA6">
        <w:rPr>
          <w:rFonts w:ascii="Calibri" w:eastAsia="Times New Roman" w:hAnsi="Calibri" w:cs="Calibri"/>
          <w:lang w:eastAsia="de-DE"/>
        </w:rPr>
        <w:t>.2022</w:t>
      </w:r>
      <w:r w:rsidRPr="00CA01A1">
        <w:rPr>
          <w:rFonts w:ascii="Calibri" w:eastAsia="Times New Roman" w:hAnsi="Calibri" w:cs="Calibri"/>
          <w:lang w:eastAsia="de-DE"/>
        </w:rPr>
        <w:t> </w:t>
      </w:r>
    </w:p>
    <w:p w14:paraId="3B83CBA6" w14:textId="77777777" w:rsidR="00CA01A1" w:rsidRPr="00CA01A1" w:rsidRDefault="00CA01A1" w:rsidP="00CA01A1">
      <w:pPr>
        <w:spacing w:after="0" w:line="240" w:lineRule="auto"/>
        <w:textAlignment w:val="baseline"/>
        <w:rPr>
          <w:rFonts w:ascii="Segoe UI" w:eastAsia="Times New Roman" w:hAnsi="Segoe UI" w:cs="Segoe UI"/>
          <w:sz w:val="18"/>
          <w:szCs w:val="18"/>
          <w:lang w:eastAsia="de-DE"/>
        </w:rPr>
      </w:pPr>
      <w:r w:rsidRPr="00CA01A1">
        <w:rPr>
          <w:rFonts w:ascii="Calibri" w:eastAsia="Times New Roman" w:hAnsi="Calibri" w:cs="Calibri"/>
          <w:b/>
          <w:bCs/>
          <w:lang w:eastAsia="de-DE"/>
        </w:rPr>
        <w:t>Ort</w:t>
      </w:r>
      <w:r w:rsidR="006D3FEC">
        <w:rPr>
          <w:rFonts w:ascii="Calibri" w:eastAsia="Times New Roman" w:hAnsi="Calibri" w:cs="Calibri"/>
          <w:lang w:eastAsia="de-DE"/>
        </w:rPr>
        <w:t>: Wellensiekschule</w:t>
      </w:r>
      <w:r w:rsidRPr="00CA01A1">
        <w:rPr>
          <w:rFonts w:ascii="Calibri" w:eastAsia="Times New Roman" w:hAnsi="Calibri" w:cs="Calibri"/>
          <w:lang w:eastAsia="de-DE"/>
        </w:rPr>
        <w:t>, Raum Mensa </w:t>
      </w:r>
    </w:p>
    <w:p w14:paraId="22B855CA" w14:textId="77777777" w:rsidR="00CA01A1" w:rsidRPr="00CA01A1" w:rsidRDefault="00CA01A1" w:rsidP="00CA01A1">
      <w:pPr>
        <w:spacing w:after="0" w:line="240" w:lineRule="auto"/>
        <w:textAlignment w:val="baseline"/>
        <w:rPr>
          <w:rFonts w:ascii="Segoe UI" w:eastAsia="Times New Roman" w:hAnsi="Segoe UI" w:cs="Segoe UI"/>
          <w:sz w:val="18"/>
          <w:szCs w:val="18"/>
          <w:lang w:eastAsia="de-DE"/>
        </w:rPr>
      </w:pPr>
      <w:r w:rsidRPr="00CA01A1">
        <w:rPr>
          <w:rFonts w:ascii="Calibri" w:eastAsia="Times New Roman" w:hAnsi="Calibri" w:cs="Calibri"/>
          <w:b/>
          <w:bCs/>
          <w:lang w:eastAsia="de-DE"/>
        </w:rPr>
        <w:t>Beginn</w:t>
      </w:r>
      <w:r w:rsidRPr="00CA01A1">
        <w:rPr>
          <w:rFonts w:ascii="Calibri" w:eastAsia="Times New Roman" w:hAnsi="Calibri" w:cs="Calibri"/>
          <w:lang w:eastAsia="de-DE"/>
        </w:rPr>
        <w:t xml:space="preserve">: 19.00 Uhr, </w:t>
      </w:r>
      <w:r w:rsidRPr="00CA01A1">
        <w:rPr>
          <w:rFonts w:ascii="Calibri" w:eastAsia="Times New Roman" w:hAnsi="Calibri" w:cs="Calibri"/>
          <w:b/>
          <w:bCs/>
          <w:lang w:eastAsia="de-DE"/>
        </w:rPr>
        <w:t>Ende:</w:t>
      </w:r>
      <w:r w:rsidR="00105BA6">
        <w:rPr>
          <w:rFonts w:ascii="Calibri" w:eastAsia="Times New Roman" w:hAnsi="Calibri" w:cs="Calibri"/>
          <w:lang w:eastAsia="de-DE"/>
        </w:rPr>
        <w:t xml:space="preserve"> 20.15</w:t>
      </w:r>
      <w:r w:rsidRPr="00CA01A1">
        <w:rPr>
          <w:rFonts w:ascii="Calibri" w:eastAsia="Times New Roman" w:hAnsi="Calibri" w:cs="Calibri"/>
          <w:lang w:eastAsia="de-DE"/>
        </w:rPr>
        <w:t xml:space="preserve"> Uhr </w:t>
      </w:r>
    </w:p>
    <w:p w14:paraId="120C7DFD" w14:textId="77777777" w:rsidR="00CA01A1" w:rsidRPr="00CA01A1" w:rsidRDefault="00CA01A1" w:rsidP="00CA01A1">
      <w:pPr>
        <w:spacing w:after="0" w:line="240" w:lineRule="auto"/>
        <w:textAlignment w:val="baseline"/>
        <w:rPr>
          <w:rFonts w:ascii="Segoe UI" w:eastAsia="Times New Roman" w:hAnsi="Segoe UI" w:cs="Segoe UI"/>
          <w:sz w:val="18"/>
          <w:szCs w:val="18"/>
          <w:lang w:eastAsia="de-DE"/>
        </w:rPr>
      </w:pPr>
      <w:r w:rsidRPr="00CA01A1">
        <w:rPr>
          <w:rFonts w:ascii="Calibri" w:eastAsia="Times New Roman" w:hAnsi="Calibri" w:cs="Calibri"/>
          <w:b/>
          <w:bCs/>
          <w:lang w:eastAsia="de-DE"/>
        </w:rPr>
        <w:t>Teilnehmer</w:t>
      </w:r>
      <w:r w:rsidRPr="00CA01A1">
        <w:rPr>
          <w:rFonts w:ascii="Calibri" w:eastAsia="Times New Roman" w:hAnsi="Calibri" w:cs="Calibri"/>
          <w:lang w:eastAsia="de-DE"/>
        </w:rPr>
        <w:t>: s. Anwesenheitsliste </w:t>
      </w:r>
    </w:p>
    <w:p w14:paraId="63E4A9CD" w14:textId="77777777" w:rsidR="00CA01A1" w:rsidRPr="00CA01A1" w:rsidRDefault="00CA01A1" w:rsidP="00CA01A1">
      <w:pPr>
        <w:spacing w:after="0" w:line="240" w:lineRule="auto"/>
        <w:textAlignment w:val="baseline"/>
        <w:rPr>
          <w:rFonts w:ascii="Segoe UI" w:eastAsia="Times New Roman" w:hAnsi="Segoe UI" w:cs="Segoe UI"/>
          <w:sz w:val="18"/>
          <w:szCs w:val="18"/>
          <w:lang w:eastAsia="de-DE"/>
        </w:rPr>
      </w:pPr>
      <w:r w:rsidRPr="00CA01A1">
        <w:rPr>
          <w:rFonts w:ascii="Calibri" w:eastAsia="Times New Roman" w:hAnsi="Calibri" w:cs="Calibri"/>
          <w:sz w:val="16"/>
          <w:szCs w:val="16"/>
          <w:lang w:eastAsia="de-DE"/>
        </w:rPr>
        <w:t> </w:t>
      </w:r>
    </w:p>
    <w:p w14:paraId="7885FFB6" w14:textId="77777777" w:rsidR="00CA01A1" w:rsidRPr="00CA01A1" w:rsidRDefault="00CA01A1" w:rsidP="00CA01A1">
      <w:pPr>
        <w:spacing w:after="0" w:line="240" w:lineRule="auto"/>
        <w:textAlignment w:val="baseline"/>
        <w:rPr>
          <w:rFonts w:ascii="Segoe UI" w:eastAsia="Times New Roman" w:hAnsi="Segoe UI" w:cs="Segoe UI"/>
          <w:sz w:val="18"/>
          <w:szCs w:val="18"/>
          <w:lang w:eastAsia="de-DE"/>
        </w:rPr>
      </w:pPr>
      <w:r w:rsidRPr="00CA01A1">
        <w:rPr>
          <w:rFonts w:ascii="Calibri" w:eastAsia="Times New Roman" w:hAnsi="Calibri" w:cs="Calibri"/>
          <w:b/>
          <w:bCs/>
          <w:lang w:eastAsia="de-DE"/>
        </w:rPr>
        <w:t>Tagesordnung</w:t>
      </w:r>
      <w:r w:rsidRPr="00CA01A1">
        <w:rPr>
          <w:rFonts w:ascii="Calibri" w:eastAsia="Times New Roman" w:hAnsi="Calibri" w:cs="Calibri"/>
          <w:lang w:eastAsia="de-DE"/>
        </w:rPr>
        <w:t>: </w:t>
      </w:r>
    </w:p>
    <w:p w14:paraId="17A80003" w14:textId="77777777" w:rsidR="00CA01A1" w:rsidRDefault="00CA01A1" w:rsidP="00CA01A1">
      <w:pPr>
        <w:numPr>
          <w:ilvl w:val="0"/>
          <w:numId w:val="1"/>
        </w:numPr>
        <w:spacing w:after="0" w:line="240" w:lineRule="auto"/>
        <w:ind w:left="345" w:firstLine="0"/>
        <w:textAlignment w:val="baseline"/>
        <w:rPr>
          <w:rFonts w:ascii="Calibri" w:eastAsia="Times New Roman" w:hAnsi="Calibri" w:cs="Calibri"/>
          <w:lang w:eastAsia="de-DE"/>
        </w:rPr>
      </w:pPr>
      <w:r w:rsidRPr="00CA01A1">
        <w:rPr>
          <w:rFonts w:ascii="Calibri" w:eastAsia="Times New Roman" w:hAnsi="Calibri" w:cs="Calibri"/>
          <w:lang w:eastAsia="de-DE"/>
        </w:rPr>
        <w:t>Begrüßung und Bekanntgabe der Tagesordnung </w:t>
      </w:r>
    </w:p>
    <w:p w14:paraId="26560F11" w14:textId="77777777" w:rsidR="00105BA6" w:rsidRPr="00CA01A1" w:rsidRDefault="00105BA6" w:rsidP="00CA01A1">
      <w:pPr>
        <w:numPr>
          <w:ilvl w:val="0"/>
          <w:numId w:val="1"/>
        </w:numPr>
        <w:spacing w:after="0" w:line="240" w:lineRule="auto"/>
        <w:ind w:left="345" w:firstLine="0"/>
        <w:textAlignment w:val="baseline"/>
        <w:rPr>
          <w:rFonts w:ascii="Calibri" w:eastAsia="Times New Roman" w:hAnsi="Calibri" w:cs="Calibri"/>
          <w:lang w:eastAsia="de-DE"/>
        </w:rPr>
      </w:pPr>
      <w:r>
        <w:rPr>
          <w:rFonts w:ascii="Calibri" w:eastAsia="Times New Roman" w:hAnsi="Calibri" w:cs="Calibri"/>
          <w:lang w:eastAsia="de-DE"/>
        </w:rPr>
        <w:t>Verabschiedung des Protokolls der Versammlung vom 05.</w:t>
      </w:r>
      <w:r w:rsidR="006D3FEC">
        <w:rPr>
          <w:rFonts w:ascii="Calibri" w:eastAsia="Times New Roman" w:hAnsi="Calibri" w:cs="Calibri"/>
          <w:lang w:eastAsia="de-DE"/>
        </w:rPr>
        <w:t>10.2021</w:t>
      </w:r>
    </w:p>
    <w:p w14:paraId="7800F6C4" w14:textId="77777777" w:rsidR="00105BA6" w:rsidRPr="00105BA6" w:rsidRDefault="00CA01A1" w:rsidP="00105BA6">
      <w:pPr>
        <w:pStyle w:val="Listenabsatz"/>
        <w:numPr>
          <w:ilvl w:val="0"/>
          <w:numId w:val="1"/>
        </w:numPr>
        <w:spacing w:after="0" w:line="240" w:lineRule="auto"/>
        <w:textAlignment w:val="baseline"/>
        <w:rPr>
          <w:rFonts w:ascii="Calibri" w:eastAsia="Times New Roman" w:hAnsi="Calibri" w:cs="Calibri"/>
          <w:lang w:eastAsia="de-DE"/>
        </w:rPr>
      </w:pPr>
      <w:r w:rsidRPr="00105BA6">
        <w:rPr>
          <w:rFonts w:ascii="Calibri" w:eastAsia="Times New Roman" w:hAnsi="Calibri" w:cs="Calibri"/>
          <w:lang w:eastAsia="de-DE"/>
        </w:rPr>
        <w:t>Bericht</w:t>
      </w:r>
      <w:r w:rsidR="00105BA6">
        <w:rPr>
          <w:rFonts w:ascii="Calibri" w:eastAsia="Times New Roman" w:hAnsi="Calibri" w:cs="Calibri"/>
          <w:lang w:eastAsia="de-DE"/>
        </w:rPr>
        <w:t xml:space="preserve"> über die Aktivitäten und Anschaffungen des Fördervereins im Geschäftsjahr 2021/22</w:t>
      </w:r>
    </w:p>
    <w:p w14:paraId="16402550" w14:textId="77777777" w:rsidR="00CA01A1" w:rsidRPr="00CA01A1" w:rsidRDefault="00105BA6" w:rsidP="00105BA6">
      <w:pPr>
        <w:numPr>
          <w:ilvl w:val="0"/>
          <w:numId w:val="1"/>
        </w:numPr>
        <w:spacing w:after="0" w:line="240" w:lineRule="auto"/>
        <w:ind w:left="345" w:firstLine="0"/>
        <w:textAlignment w:val="baseline"/>
        <w:rPr>
          <w:rFonts w:ascii="Calibri" w:eastAsia="Times New Roman" w:hAnsi="Calibri" w:cs="Calibri"/>
          <w:lang w:eastAsia="de-DE"/>
        </w:rPr>
      </w:pPr>
      <w:r>
        <w:rPr>
          <w:rFonts w:ascii="Calibri" w:eastAsia="Times New Roman" w:hAnsi="Calibri" w:cs="Calibri"/>
          <w:lang w:eastAsia="de-DE"/>
        </w:rPr>
        <w:t xml:space="preserve">Bericht </w:t>
      </w:r>
      <w:r w:rsidR="00CA01A1" w:rsidRPr="00CA01A1">
        <w:rPr>
          <w:rFonts w:ascii="Calibri" w:eastAsia="Times New Roman" w:hAnsi="Calibri" w:cs="Calibri"/>
          <w:lang w:eastAsia="de-DE"/>
        </w:rPr>
        <w:t xml:space="preserve">zu den Finanzen des Fördervereins im </w:t>
      </w:r>
      <w:r>
        <w:rPr>
          <w:rFonts w:ascii="Calibri" w:eastAsia="Times New Roman" w:hAnsi="Calibri" w:cs="Calibri"/>
          <w:lang w:eastAsia="de-DE"/>
        </w:rPr>
        <w:t>Geschäftsjahr 2021</w:t>
      </w:r>
    </w:p>
    <w:p w14:paraId="156E1C9A" w14:textId="77777777" w:rsidR="00CA01A1" w:rsidRPr="00105BA6" w:rsidRDefault="00CA01A1" w:rsidP="00105BA6">
      <w:pPr>
        <w:pStyle w:val="Listenabsatz"/>
        <w:numPr>
          <w:ilvl w:val="0"/>
          <w:numId w:val="1"/>
        </w:numPr>
        <w:spacing w:after="0" w:line="240" w:lineRule="auto"/>
        <w:textAlignment w:val="baseline"/>
        <w:rPr>
          <w:rFonts w:ascii="Calibri" w:eastAsia="Times New Roman" w:hAnsi="Calibri" w:cs="Calibri"/>
          <w:lang w:eastAsia="de-DE"/>
        </w:rPr>
      </w:pPr>
      <w:r w:rsidRPr="00105BA6">
        <w:rPr>
          <w:rFonts w:ascii="Calibri" w:eastAsia="Times New Roman" w:hAnsi="Calibri" w:cs="Calibri"/>
          <w:lang w:eastAsia="de-DE"/>
        </w:rPr>
        <w:t>Wahl der Kassenp</w:t>
      </w:r>
      <w:r w:rsidR="00105BA6" w:rsidRPr="00105BA6">
        <w:rPr>
          <w:rFonts w:ascii="Calibri" w:eastAsia="Times New Roman" w:hAnsi="Calibri" w:cs="Calibri"/>
          <w:lang w:eastAsia="de-DE"/>
        </w:rPr>
        <w:t>rüfer für das Geschäftsjahr 2022</w:t>
      </w:r>
      <w:r w:rsidRPr="00105BA6">
        <w:rPr>
          <w:rFonts w:ascii="Calibri" w:eastAsia="Times New Roman" w:hAnsi="Calibri" w:cs="Calibri"/>
          <w:lang w:eastAsia="de-DE"/>
        </w:rPr>
        <w:t> </w:t>
      </w:r>
    </w:p>
    <w:p w14:paraId="2032F0D2" w14:textId="77777777" w:rsidR="00CA01A1" w:rsidRPr="00105BA6" w:rsidRDefault="00CA01A1" w:rsidP="00105BA6">
      <w:pPr>
        <w:pStyle w:val="Listenabsatz"/>
        <w:numPr>
          <w:ilvl w:val="0"/>
          <w:numId w:val="1"/>
        </w:numPr>
        <w:spacing w:after="0" w:line="240" w:lineRule="auto"/>
        <w:textAlignment w:val="baseline"/>
        <w:rPr>
          <w:rFonts w:ascii="Calibri" w:eastAsia="Times New Roman" w:hAnsi="Calibri" w:cs="Calibri"/>
          <w:lang w:eastAsia="de-DE"/>
        </w:rPr>
      </w:pPr>
      <w:r w:rsidRPr="00105BA6">
        <w:rPr>
          <w:rFonts w:ascii="Calibri" w:eastAsia="Times New Roman" w:hAnsi="Calibri" w:cs="Calibri"/>
          <w:lang w:eastAsia="de-DE"/>
        </w:rPr>
        <w:t>Entlastung des Vorstands </w:t>
      </w:r>
    </w:p>
    <w:p w14:paraId="42183878" w14:textId="77777777" w:rsidR="00CA01A1" w:rsidRPr="00105BA6" w:rsidRDefault="00CA01A1" w:rsidP="00105BA6">
      <w:pPr>
        <w:pStyle w:val="Listenabsatz"/>
        <w:numPr>
          <w:ilvl w:val="0"/>
          <w:numId w:val="1"/>
        </w:numPr>
        <w:spacing w:after="0" w:line="240" w:lineRule="auto"/>
        <w:textAlignment w:val="baseline"/>
        <w:rPr>
          <w:rFonts w:ascii="Calibri" w:eastAsia="Times New Roman" w:hAnsi="Calibri" w:cs="Calibri"/>
          <w:lang w:eastAsia="de-DE"/>
        </w:rPr>
      </w:pPr>
      <w:r w:rsidRPr="00105BA6">
        <w:rPr>
          <w:rFonts w:ascii="Calibri" w:eastAsia="Times New Roman" w:hAnsi="Calibri" w:cs="Calibri"/>
          <w:lang w:eastAsia="de-DE"/>
        </w:rPr>
        <w:t>Neuwahl des Vorstands des Fördervereins </w:t>
      </w:r>
    </w:p>
    <w:p w14:paraId="00B716BF" w14:textId="77777777" w:rsidR="00105BA6" w:rsidRDefault="00105BA6" w:rsidP="00105BA6">
      <w:pPr>
        <w:numPr>
          <w:ilvl w:val="0"/>
          <w:numId w:val="1"/>
        </w:numPr>
        <w:spacing w:after="0" w:line="240" w:lineRule="auto"/>
        <w:ind w:left="345" w:firstLine="0"/>
        <w:textAlignment w:val="baseline"/>
        <w:rPr>
          <w:rFonts w:ascii="Calibri" w:eastAsia="Times New Roman" w:hAnsi="Calibri" w:cs="Calibri"/>
          <w:lang w:eastAsia="de-DE"/>
        </w:rPr>
      </w:pPr>
      <w:r>
        <w:rPr>
          <w:rFonts w:ascii="Calibri" w:eastAsia="Times New Roman" w:hAnsi="Calibri" w:cs="Calibri"/>
          <w:lang w:eastAsia="de-DE"/>
        </w:rPr>
        <w:t xml:space="preserve">Anschaffungen, Vorschläge zu Anschaffungen und Diskussion zu Aktivitäten des </w:t>
      </w:r>
    </w:p>
    <w:p w14:paraId="7747BC16" w14:textId="77777777" w:rsidR="00105BA6" w:rsidRPr="00CA01A1" w:rsidRDefault="00105BA6" w:rsidP="00105BA6">
      <w:pPr>
        <w:spacing w:after="0" w:line="240" w:lineRule="auto"/>
        <w:ind w:left="345"/>
        <w:textAlignment w:val="baseline"/>
        <w:rPr>
          <w:rFonts w:ascii="Calibri" w:eastAsia="Times New Roman" w:hAnsi="Calibri" w:cs="Calibri"/>
          <w:lang w:eastAsia="de-DE"/>
        </w:rPr>
      </w:pPr>
      <w:r>
        <w:rPr>
          <w:rFonts w:ascii="Calibri" w:eastAsia="Times New Roman" w:hAnsi="Calibri" w:cs="Calibri"/>
          <w:lang w:eastAsia="de-DE"/>
        </w:rPr>
        <w:t xml:space="preserve">        Fördervereins in 2023</w:t>
      </w:r>
    </w:p>
    <w:p w14:paraId="7EC7B418" w14:textId="77777777" w:rsidR="00CA01A1" w:rsidRPr="00105BA6" w:rsidRDefault="00CA01A1" w:rsidP="00105BA6">
      <w:pPr>
        <w:pStyle w:val="Listenabsatz"/>
        <w:numPr>
          <w:ilvl w:val="0"/>
          <w:numId w:val="1"/>
        </w:numPr>
        <w:spacing w:after="0" w:line="240" w:lineRule="auto"/>
        <w:textAlignment w:val="baseline"/>
        <w:rPr>
          <w:rFonts w:ascii="Calibri" w:eastAsia="Times New Roman" w:hAnsi="Calibri" w:cs="Calibri"/>
          <w:lang w:eastAsia="de-DE"/>
        </w:rPr>
      </w:pPr>
      <w:r w:rsidRPr="00105BA6">
        <w:rPr>
          <w:rFonts w:ascii="Calibri" w:eastAsia="Times New Roman" w:hAnsi="Calibri" w:cs="Calibri"/>
          <w:lang w:eastAsia="de-DE"/>
        </w:rPr>
        <w:t>Verschiedenes </w:t>
      </w:r>
    </w:p>
    <w:p w14:paraId="4F6584BE" w14:textId="77777777" w:rsidR="00CA01A1" w:rsidRPr="00CA01A1" w:rsidRDefault="00CA01A1" w:rsidP="00CA01A1">
      <w:pPr>
        <w:spacing w:after="0" w:line="240" w:lineRule="auto"/>
        <w:textAlignment w:val="baseline"/>
        <w:rPr>
          <w:rFonts w:ascii="Segoe UI" w:eastAsia="Times New Roman" w:hAnsi="Segoe UI" w:cs="Segoe UI"/>
          <w:sz w:val="18"/>
          <w:szCs w:val="18"/>
          <w:lang w:eastAsia="de-DE"/>
        </w:rPr>
      </w:pPr>
      <w:r w:rsidRPr="00CA01A1">
        <w:rPr>
          <w:rFonts w:ascii="Calibri" w:eastAsia="Times New Roman" w:hAnsi="Calibri" w:cs="Calibri"/>
          <w:sz w:val="16"/>
          <w:szCs w:val="16"/>
          <w:lang w:eastAsia="de-DE"/>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5"/>
        <w:gridCol w:w="8401"/>
      </w:tblGrid>
      <w:tr w:rsidR="00CA01A1" w:rsidRPr="00CA01A1" w14:paraId="5E9F4B4C" w14:textId="77777777" w:rsidTr="0CD38C1A">
        <w:trPr>
          <w:trHeight w:val="300"/>
        </w:trPr>
        <w:tc>
          <w:tcPr>
            <w:tcW w:w="655" w:type="dxa"/>
            <w:tcBorders>
              <w:top w:val="single" w:sz="6" w:space="0" w:color="auto"/>
              <w:left w:val="single" w:sz="6" w:space="0" w:color="auto"/>
              <w:bottom w:val="single" w:sz="6" w:space="0" w:color="auto"/>
              <w:right w:val="single" w:sz="6" w:space="0" w:color="auto"/>
            </w:tcBorders>
            <w:shd w:val="clear" w:color="auto" w:fill="auto"/>
            <w:hideMark/>
          </w:tcPr>
          <w:p w14:paraId="12D87153" w14:textId="77777777" w:rsidR="00CA01A1" w:rsidRPr="00CA01A1" w:rsidRDefault="00CA01A1" w:rsidP="00CA01A1">
            <w:pPr>
              <w:spacing w:after="0" w:line="240" w:lineRule="auto"/>
              <w:textAlignment w:val="baseline"/>
              <w:rPr>
                <w:rFonts w:eastAsia="Times New Roman" w:cstheme="minorHAnsi"/>
                <w:lang w:eastAsia="de-DE"/>
              </w:rPr>
            </w:pPr>
            <w:r w:rsidRPr="00CA01A1">
              <w:rPr>
                <w:rFonts w:eastAsia="Times New Roman" w:cstheme="minorHAnsi"/>
                <w:b/>
                <w:bCs/>
                <w:lang w:eastAsia="de-DE"/>
              </w:rPr>
              <w:t>Top</w:t>
            </w:r>
            <w:r w:rsidRPr="00CA01A1">
              <w:rPr>
                <w:rFonts w:eastAsia="Times New Roman" w:cstheme="minorHAnsi"/>
                <w:lang w:eastAsia="de-DE"/>
              </w:rPr>
              <w:t> </w:t>
            </w:r>
          </w:p>
        </w:tc>
        <w:tc>
          <w:tcPr>
            <w:tcW w:w="8401" w:type="dxa"/>
            <w:tcBorders>
              <w:top w:val="single" w:sz="6" w:space="0" w:color="auto"/>
              <w:left w:val="single" w:sz="6" w:space="0" w:color="auto"/>
              <w:bottom w:val="single" w:sz="6" w:space="0" w:color="auto"/>
              <w:right w:val="single" w:sz="6" w:space="0" w:color="auto"/>
            </w:tcBorders>
            <w:shd w:val="clear" w:color="auto" w:fill="auto"/>
            <w:hideMark/>
          </w:tcPr>
          <w:p w14:paraId="4223A4CC" w14:textId="77777777" w:rsidR="00CA01A1" w:rsidRPr="00CA01A1" w:rsidRDefault="00CA01A1" w:rsidP="00CA01A1">
            <w:pPr>
              <w:spacing w:after="0" w:line="240" w:lineRule="auto"/>
              <w:textAlignment w:val="baseline"/>
              <w:rPr>
                <w:rFonts w:eastAsia="Times New Roman" w:cstheme="minorHAnsi"/>
                <w:lang w:eastAsia="de-DE"/>
              </w:rPr>
            </w:pPr>
            <w:r w:rsidRPr="00CA01A1">
              <w:rPr>
                <w:rFonts w:eastAsia="Times New Roman" w:cstheme="minorHAnsi"/>
                <w:b/>
                <w:bCs/>
                <w:lang w:eastAsia="de-DE"/>
              </w:rPr>
              <w:t>Ergebnis</w:t>
            </w:r>
            <w:r w:rsidRPr="00CA01A1">
              <w:rPr>
                <w:rFonts w:eastAsia="Times New Roman" w:cstheme="minorHAnsi"/>
                <w:lang w:eastAsia="de-DE"/>
              </w:rPr>
              <w:t> </w:t>
            </w:r>
          </w:p>
        </w:tc>
      </w:tr>
      <w:tr w:rsidR="00CA01A1" w:rsidRPr="00CA01A1" w14:paraId="0F0C9088" w14:textId="77777777" w:rsidTr="0CD38C1A">
        <w:trPr>
          <w:trHeight w:val="300"/>
        </w:trPr>
        <w:tc>
          <w:tcPr>
            <w:tcW w:w="655" w:type="dxa"/>
            <w:tcBorders>
              <w:top w:val="single" w:sz="6" w:space="0" w:color="auto"/>
              <w:left w:val="single" w:sz="6" w:space="0" w:color="auto"/>
              <w:bottom w:val="single" w:sz="6" w:space="0" w:color="auto"/>
              <w:right w:val="single" w:sz="6" w:space="0" w:color="auto"/>
            </w:tcBorders>
            <w:shd w:val="clear" w:color="auto" w:fill="auto"/>
            <w:hideMark/>
          </w:tcPr>
          <w:p w14:paraId="14F757DE" w14:textId="77777777" w:rsidR="00CA01A1" w:rsidRPr="00CA01A1" w:rsidRDefault="00CA01A1" w:rsidP="00CA01A1">
            <w:pPr>
              <w:spacing w:after="0" w:line="240" w:lineRule="auto"/>
              <w:textAlignment w:val="baseline"/>
              <w:rPr>
                <w:rFonts w:eastAsia="Times New Roman" w:cstheme="minorHAnsi"/>
                <w:lang w:eastAsia="de-DE"/>
              </w:rPr>
            </w:pPr>
            <w:r w:rsidRPr="00CA01A1">
              <w:rPr>
                <w:rFonts w:eastAsia="Times New Roman" w:cstheme="minorHAnsi"/>
                <w:b/>
                <w:bCs/>
                <w:lang w:eastAsia="de-DE"/>
              </w:rPr>
              <w:t>1</w:t>
            </w:r>
            <w:r w:rsidRPr="00CA01A1">
              <w:rPr>
                <w:rFonts w:eastAsia="Times New Roman" w:cstheme="minorHAnsi"/>
                <w:lang w:eastAsia="de-DE"/>
              </w:rPr>
              <w:t> </w:t>
            </w:r>
          </w:p>
        </w:tc>
        <w:tc>
          <w:tcPr>
            <w:tcW w:w="8401" w:type="dxa"/>
            <w:tcBorders>
              <w:top w:val="single" w:sz="6" w:space="0" w:color="auto"/>
              <w:left w:val="single" w:sz="6" w:space="0" w:color="auto"/>
              <w:bottom w:val="single" w:sz="6" w:space="0" w:color="auto"/>
              <w:right w:val="single" w:sz="6" w:space="0" w:color="auto"/>
            </w:tcBorders>
            <w:shd w:val="clear" w:color="auto" w:fill="auto"/>
            <w:hideMark/>
          </w:tcPr>
          <w:p w14:paraId="516D695B" w14:textId="77777777" w:rsidR="00CA01A1" w:rsidRPr="00CA01A1" w:rsidRDefault="00CA01A1" w:rsidP="00CA01A1">
            <w:pPr>
              <w:spacing w:after="0" w:line="240" w:lineRule="auto"/>
              <w:textAlignment w:val="baseline"/>
              <w:rPr>
                <w:rFonts w:eastAsia="Times New Roman" w:cstheme="minorHAnsi"/>
                <w:lang w:eastAsia="de-DE"/>
              </w:rPr>
            </w:pPr>
            <w:r w:rsidRPr="00CA01A1">
              <w:rPr>
                <w:rFonts w:eastAsia="Times New Roman" w:cstheme="minorHAnsi"/>
                <w:b/>
                <w:bCs/>
                <w:lang w:eastAsia="de-DE"/>
              </w:rPr>
              <w:t>Begrüßung</w:t>
            </w:r>
            <w:r w:rsidRPr="00CA01A1">
              <w:rPr>
                <w:rFonts w:eastAsia="Times New Roman" w:cstheme="minorHAnsi"/>
                <w:lang w:eastAsia="de-DE"/>
              </w:rPr>
              <w:t xml:space="preserve"> </w:t>
            </w:r>
            <w:r w:rsidRPr="00CA01A1">
              <w:rPr>
                <w:rFonts w:eastAsia="Times New Roman" w:cstheme="minorHAnsi"/>
                <w:b/>
                <w:bCs/>
                <w:lang w:eastAsia="de-DE"/>
              </w:rPr>
              <w:t>und Bekanntgabe der Tagesordnung</w:t>
            </w:r>
            <w:r w:rsidRPr="00CA01A1">
              <w:rPr>
                <w:rFonts w:eastAsia="Times New Roman" w:cstheme="minorHAnsi"/>
                <w:lang w:eastAsia="de-DE"/>
              </w:rPr>
              <w:t> </w:t>
            </w:r>
          </w:p>
          <w:p w14:paraId="33E2371C" w14:textId="77777777" w:rsidR="00CA01A1" w:rsidRPr="00CA01A1" w:rsidRDefault="00D53109" w:rsidP="00CA01A1">
            <w:pPr>
              <w:spacing w:after="0" w:line="240" w:lineRule="auto"/>
              <w:textAlignment w:val="baseline"/>
              <w:rPr>
                <w:rFonts w:eastAsia="Times New Roman" w:cstheme="minorHAnsi"/>
                <w:lang w:eastAsia="de-DE"/>
              </w:rPr>
            </w:pPr>
            <w:r>
              <w:rPr>
                <w:rFonts w:eastAsia="Times New Roman" w:cstheme="minorHAnsi"/>
                <w:lang w:eastAsia="de-DE"/>
              </w:rPr>
              <w:t>Herr</w:t>
            </w:r>
            <w:r w:rsidR="00105BA6" w:rsidRPr="00D53109">
              <w:rPr>
                <w:rFonts w:eastAsia="Times New Roman" w:cstheme="minorHAnsi"/>
                <w:lang w:eastAsia="de-DE"/>
              </w:rPr>
              <w:t xml:space="preserve"> Beiderwieden</w:t>
            </w:r>
            <w:r w:rsidR="00CA01A1" w:rsidRPr="00CA01A1">
              <w:rPr>
                <w:rFonts w:eastAsia="Times New Roman" w:cstheme="minorHAnsi"/>
                <w:lang w:eastAsia="de-DE"/>
              </w:rPr>
              <w:t xml:space="preserve"> begrüßt die Anwesenden Teilnehmer (s.o.). Die Mitgliederversammlung ist beschlussfähig. Es gibt keine Punkte, die unter Verschiedenes in die Tagesordnung aufgenommen </w:t>
            </w:r>
            <w:r w:rsidR="00105BA6" w:rsidRPr="00D53109">
              <w:rPr>
                <w:rFonts w:eastAsia="Times New Roman" w:cstheme="minorHAnsi"/>
                <w:lang w:eastAsia="de-DE"/>
              </w:rPr>
              <w:t>werden müssen. Bettina Oberlies</w:t>
            </w:r>
            <w:r w:rsidR="00CA01A1" w:rsidRPr="00CA01A1">
              <w:rPr>
                <w:rFonts w:eastAsia="Times New Roman" w:cstheme="minorHAnsi"/>
                <w:lang w:eastAsia="de-DE"/>
              </w:rPr>
              <w:t xml:space="preserve"> führt das Protokoll. </w:t>
            </w:r>
          </w:p>
        </w:tc>
      </w:tr>
      <w:tr w:rsidR="00CA01A1" w:rsidRPr="00CA01A1" w14:paraId="7F8EDDA3" w14:textId="77777777" w:rsidTr="0CD38C1A">
        <w:trPr>
          <w:trHeight w:val="300"/>
        </w:trPr>
        <w:tc>
          <w:tcPr>
            <w:tcW w:w="655" w:type="dxa"/>
            <w:tcBorders>
              <w:top w:val="single" w:sz="6" w:space="0" w:color="auto"/>
              <w:left w:val="single" w:sz="6" w:space="0" w:color="auto"/>
              <w:bottom w:val="single" w:sz="6" w:space="0" w:color="auto"/>
              <w:right w:val="single" w:sz="6" w:space="0" w:color="auto"/>
            </w:tcBorders>
            <w:shd w:val="clear" w:color="auto" w:fill="auto"/>
            <w:hideMark/>
          </w:tcPr>
          <w:p w14:paraId="18F999B5" w14:textId="77777777" w:rsidR="00CA01A1" w:rsidRPr="00CA01A1" w:rsidRDefault="00D53109" w:rsidP="00CA01A1">
            <w:pPr>
              <w:spacing w:after="0" w:line="240" w:lineRule="auto"/>
              <w:textAlignment w:val="baseline"/>
              <w:rPr>
                <w:rFonts w:eastAsia="Times New Roman" w:cstheme="minorHAnsi"/>
                <w:lang w:eastAsia="de-DE"/>
              </w:rPr>
            </w:pPr>
            <w:r w:rsidRPr="00D53109">
              <w:rPr>
                <w:rFonts w:eastAsia="Times New Roman" w:cstheme="minorHAnsi"/>
                <w:b/>
                <w:bCs/>
                <w:lang w:eastAsia="de-DE"/>
              </w:rPr>
              <w:t>2</w:t>
            </w:r>
          </w:p>
        </w:tc>
        <w:tc>
          <w:tcPr>
            <w:tcW w:w="8401" w:type="dxa"/>
            <w:tcBorders>
              <w:top w:val="single" w:sz="6" w:space="0" w:color="auto"/>
              <w:left w:val="single" w:sz="6" w:space="0" w:color="auto"/>
              <w:bottom w:val="single" w:sz="6" w:space="0" w:color="auto"/>
              <w:right w:val="single" w:sz="6" w:space="0" w:color="auto"/>
            </w:tcBorders>
            <w:shd w:val="clear" w:color="auto" w:fill="auto"/>
            <w:hideMark/>
          </w:tcPr>
          <w:p w14:paraId="752B8D05" w14:textId="77777777" w:rsidR="002848CC" w:rsidRPr="002848CC" w:rsidRDefault="002848CC" w:rsidP="00CA01A1">
            <w:pPr>
              <w:spacing w:after="0" w:line="240" w:lineRule="auto"/>
              <w:textAlignment w:val="baseline"/>
              <w:rPr>
                <w:rFonts w:eastAsia="Times New Roman" w:cstheme="minorHAnsi"/>
                <w:b/>
                <w:lang w:eastAsia="de-DE"/>
              </w:rPr>
            </w:pPr>
            <w:r w:rsidRPr="002848CC">
              <w:rPr>
                <w:rFonts w:eastAsia="Times New Roman" w:cstheme="minorHAnsi"/>
                <w:b/>
                <w:lang w:eastAsia="de-DE"/>
              </w:rPr>
              <w:t>Verabschiedung des Protokolls vom 05.10.</w:t>
            </w:r>
            <w:r w:rsidR="00BE3545">
              <w:rPr>
                <w:rFonts w:eastAsia="Times New Roman" w:cstheme="minorHAnsi"/>
                <w:b/>
                <w:lang w:eastAsia="de-DE"/>
              </w:rPr>
              <w:t>2021</w:t>
            </w:r>
          </w:p>
          <w:p w14:paraId="7C9F06ED" w14:textId="77777777" w:rsidR="00CA01A1" w:rsidRPr="00CA01A1" w:rsidRDefault="00D53109" w:rsidP="00CA01A1">
            <w:pPr>
              <w:spacing w:after="0" w:line="240" w:lineRule="auto"/>
              <w:textAlignment w:val="baseline"/>
              <w:rPr>
                <w:rFonts w:eastAsia="Times New Roman" w:cstheme="minorHAnsi"/>
                <w:lang w:eastAsia="de-DE"/>
              </w:rPr>
            </w:pPr>
            <w:r>
              <w:rPr>
                <w:rFonts w:eastAsia="Times New Roman" w:cstheme="minorHAnsi"/>
                <w:lang w:eastAsia="de-DE"/>
              </w:rPr>
              <w:t>Die Verabschiedung des Protoko</w:t>
            </w:r>
            <w:r w:rsidR="00BE3545">
              <w:rPr>
                <w:rFonts w:eastAsia="Times New Roman" w:cstheme="minorHAnsi"/>
                <w:lang w:eastAsia="de-DE"/>
              </w:rPr>
              <w:t>lls der Versammlung vom 05.10.21</w:t>
            </w:r>
            <w:r>
              <w:rPr>
                <w:rFonts w:eastAsia="Times New Roman" w:cstheme="minorHAnsi"/>
                <w:lang w:eastAsia="de-DE"/>
              </w:rPr>
              <w:t xml:space="preserve"> ist </w:t>
            </w:r>
            <w:r w:rsidRPr="00D53109">
              <w:rPr>
                <w:rFonts w:eastAsia="Times New Roman" w:cstheme="minorHAnsi"/>
                <w:lang w:eastAsia="de-DE"/>
              </w:rPr>
              <w:t>einstimmig erfolgt</w:t>
            </w:r>
            <w:r>
              <w:rPr>
                <w:rFonts w:eastAsia="Times New Roman" w:cstheme="minorHAnsi"/>
                <w:lang w:eastAsia="de-DE"/>
              </w:rPr>
              <w:t>.</w:t>
            </w:r>
          </w:p>
        </w:tc>
      </w:tr>
      <w:tr w:rsidR="00986B7E" w:rsidRPr="00CA01A1" w14:paraId="7916745A" w14:textId="77777777" w:rsidTr="0CD38C1A">
        <w:trPr>
          <w:trHeight w:val="300"/>
        </w:trPr>
        <w:tc>
          <w:tcPr>
            <w:tcW w:w="655" w:type="dxa"/>
            <w:tcBorders>
              <w:top w:val="single" w:sz="6" w:space="0" w:color="auto"/>
              <w:left w:val="single" w:sz="6" w:space="0" w:color="auto"/>
              <w:bottom w:val="single" w:sz="6" w:space="0" w:color="auto"/>
              <w:right w:val="single" w:sz="6" w:space="0" w:color="auto"/>
            </w:tcBorders>
            <w:shd w:val="clear" w:color="auto" w:fill="auto"/>
          </w:tcPr>
          <w:p w14:paraId="5FCD5EC4" w14:textId="77777777" w:rsidR="00986B7E" w:rsidRPr="00D53109" w:rsidRDefault="00986B7E" w:rsidP="00CA01A1">
            <w:pPr>
              <w:spacing w:after="0" w:line="240" w:lineRule="auto"/>
              <w:textAlignment w:val="baseline"/>
              <w:rPr>
                <w:rFonts w:eastAsia="Times New Roman" w:cstheme="minorHAnsi"/>
                <w:b/>
                <w:bCs/>
                <w:lang w:eastAsia="de-DE"/>
              </w:rPr>
            </w:pPr>
            <w:r>
              <w:rPr>
                <w:rFonts w:eastAsia="Times New Roman" w:cstheme="minorHAnsi"/>
                <w:b/>
                <w:bCs/>
                <w:lang w:eastAsia="de-DE"/>
              </w:rPr>
              <w:t>3</w:t>
            </w:r>
          </w:p>
        </w:tc>
        <w:tc>
          <w:tcPr>
            <w:tcW w:w="8401" w:type="dxa"/>
            <w:tcBorders>
              <w:top w:val="single" w:sz="6" w:space="0" w:color="auto"/>
              <w:left w:val="single" w:sz="6" w:space="0" w:color="auto"/>
              <w:bottom w:val="single" w:sz="6" w:space="0" w:color="auto"/>
              <w:right w:val="single" w:sz="6" w:space="0" w:color="auto"/>
            </w:tcBorders>
            <w:shd w:val="clear" w:color="auto" w:fill="auto"/>
          </w:tcPr>
          <w:p w14:paraId="5C892A76" w14:textId="77777777" w:rsidR="002848CC" w:rsidRPr="002848CC" w:rsidRDefault="002848CC" w:rsidP="000C4300">
            <w:pPr>
              <w:spacing w:after="0" w:line="240" w:lineRule="auto"/>
              <w:textAlignment w:val="baseline"/>
              <w:rPr>
                <w:rFonts w:eastAsia="Times New Roman" w:cstheme="minorHAnsi"/>
                <w:b/>
                <w:lang w:eastAsia="de-DE"/>
              </w:rPr>
            </w:pPr>
            <w:r w:rsidRPr="002848CC">
              <w:rPr>
                <w:rFonts w:eastAsia="Times New Roman" w:cstheme="minorHAnsi"/>
                <w:b/>
                <w:lang w:eastAsia="de-DE"/>
              </w:rPr>
              <w:t>Bericht über Aktivitäten und Anschaffungen</w:t>
            </w:r>
            <w:r>
              <w:rPr>
                <w:rFonts w:eastAsia="Times New Roman" w:cstheme="minorHAnsi"/>
                <w:b/>
                <w:lang w:eastAsia="de-DE"/>
              </w:rPr>
              <w:t xml:space="preserve"> 2021/2022</w:t>
            </w:r>
          </w:p>
          <w:p w14:paraId="2DD7BF8B" w14:textId="77777777" w:rsidR="000C4300" w:rsidRDefault="000C4300" w:rsidP="000C4300">
            <w:pPr>
              <w:spacing w:after="0" w:line="240" w:lineRule="auto"/>
              <w:textAlignment w:val="baseline"/>
              <w:rPr>
                <w:rFonts w:eastAsia="Times New Roman" w:cstheme="minorHAnsi"/>
                <w:lang w:eastAsia="de-DE"/>
              </w:rPr>
            </w:pPr>
            <w:r>
              <w:rPr>
                <w:rFonts w:eastAsia="Times New Roman" w:cstheme="minorHAnsi"/>
                <w:lang w:eastAsia="de-DE"/>
              </w:rPr>
              <w:t>Der Förderverein beteiligte sich am Schulfest (Vorschüsse für Getränke …, Verkauf von Getränken und Hotdogs, Kuchenbuffet von Elternschaft).</w:t>
            </w:r>
            <w:r w:rsidR="00645C4D">
              <w:rPr>
                <w:rFonts w:eastAsia="Times New Roman" w:cstheme="minorHAnsi"/>
                <w:lang w:eastAsia="de-DE"/>
              </w:rPr>
              <w:t xml:space="preserve"> </w:t>
            </w:r>
            <w:r>
              <w:rPr>
                <w:rFonts w:eastAsia="Times New Roman" w:cstheme="minorHAnsi"/>
                <w:lang w:eastAsia="de-DE"/>
              </w:rPr>
              <w:t>Anschaffungen und Ausgaben:</w:t>
            </w:r>
          </w:p>
          <w:p w14:paraId="61C7BCF4" w14:textId="77777777" w:rsidR="00986B7E" w:rsidRDefault="00244BD9" w:rsidP="000C4300">
            <w:pPr>
              <w:spacing w:after="0" w:line="240" w:lineRule="auto"/>
              <w:textAlignment w:val="baseline"/>
              <w:rPr>
                <w:rFonts w:eastAsia="Times New Roman" w:cstheme="minorHAnsi"/>
                <w:lang w:eastAsia="de-DE"/>
              </w:rPr>
            </w:pPr>
            <w:r>
              <w:rPr>
                <w:rFonts w:eastAsia="Times New Roman" w:cstheme="minorHAnsi"/>
                <w:lang w:eastAsia="de-DE"/>
              </w:rPr>
              <w:t>Pavillon, Mitgliedsbeitrag experiMINT</w:t>
            </w:r>
            <w:r w:rsidR="000C4300">
              <w:rPr>
                <w:rFonts w:eastAsia="Times New Roman" w:cstheme="minorHAnsi"/>
                <w:lang w:eastAsia="de-DE"/>
              </w:rPr>
              <w:t xml:space="preserve">, Stutenkerle für Laternenumzug, Bastelpapier und Wasserfarbblocks, Streitschlichterwesten, Fußballtore und Fußbälle, Beteiligung an den Kosten des Drohnen-Films zu den Schulen. </w:t>
            </w:r>
            <w:r w:rsidR="00986B7E">
              <w:rPr>
                <w:rFonts w:eastAsia="Times New Roman" w:cstheme="minorHAnsi"/>
                <w:lang w:eastAsia="de-DE"/>
              </w:rPr>
              <w:t>Die Kassenprüfung 2021 ist durch einen Prüfer erfolgt, die Unterlagen werden der zweiten Prüferin vorgelegt.</w:t>
            </w:r>
          </w:p>
        </w:tc>
      </w:tr>
      <w:tr w:rsidR="00986B7E" w:rsidRPr="00CA01A1" w14:paraId="18F991EB" w14:textId="77777777" w:rsidTr="0CD38C1A">
        <w:trPr>
          <w:trHeight w:val="300"/>
        </w:trPr>
        <w:tc>
          <w:tcPr>
            <w:tcW w:w="655" w:type="dxa"/>
            <w:tcBorders>
              <w:top w:val="single" w:sz="6" w:space="0" w:color="auto"/>
              <w:left w:val="single" w:sz="6" w:space="0" w:color="auto"/>
              <w:bottom w:val="single" w:sz="6" w:space="0" w:color="auto"/>
              <w:right w:val="single" w:sz="6" w:space="0" w:color="auto"/>
            </w:tcBorders>
            <w:shd w:val="clear" w:color="auto" w:fill="auto"/>
          </w:tcPr>
          <w:p w14:paraId="2598DEE6" w14:textId="77777777" w:rsidR="00986B7E" w:rsidRPr="00D53109" w:rsidRDefault="00986B7E" w:rsidP="00CA01A1">
            <w:pPr>
              <w:spacing w:after="0" w:line="240" w:lineRule="auto"/>
              <w:textAlignment w:val="baseline"/>
              <w:rPr>
                <w:rFonts w:eastAsia="Times New Roman" w:cstheme="minorHAnsi"/>
                <w:b/>
                <w:bCs/>
                <w:lang w:eastAsia="de-DE"/>
              </w:rPr>
            </w:pPr>
            <w:r>
              <w:rPr>
                <w:rFonts w:eastAsia="Times New Roman" w:cstheme="minorHAnsi"/>
                <w:b/>
                <w:bCs/>
                <w:lang w:eastAsia="de-DE"/>
              </w:rPr>
              <w:t>4</w:t>
            </w:r>
          </w:p>
        </w:tc>
        <w:tc>
          <w:tcPr>
            <w:tcW w:w="8401" w:type="dxa"/>
            <w:tcBorders>
              <w:top w:val="single" w:sz="6" w:space="0" w:color="auto"/>
              <w:left w:val="single" w:sz="6" w:space="0" w:color="auto"/>
              <w:bottom w:val="single" w:sz="6" w:space="0" w:color="auto"/>
              <w:right w:val="single" w:sz="6" w:space="0" w:color="auto"/>
            </w:tcBorders>
            <w:shd w:val="clear" w:color="auto" w:fill="auto"/>
          </w:tcPr>
          <w:p w14:paraId="0EA87ED3" w14:textId="77777777" w:rsidR="002848CC" w:rsidRPr="002848CC" w:rsidRDefault="002848CC" w:rsidP="00CA01A1">
            <w:pPr>
              <w:spacing w:after="0" w:line="240" w:lineRule="auto"/>
              <w:textAlignment w:val="baseline"/>
              <w:rPr>
                <w:rFonts w:eastAsia="Times New Roman" w:cstheme="minorHAnsi"/>
                <w:b/>
                <w:lang w:eastAsia="de-DE"/>
              </w:rPr>
            </w:pPr>
            <w:r w:rsidRPr="002848CC">
              <w:rPr>
                <w:rFonts w:eastAsia="Times New Roman" w:cstheme="minorHAnsi"/>
                <w:b/>
                <w:lang w:eastAsia="de-DE"/>
              </w:rPr>
              <w:t>Bericht über die Finanzen des Fördervereins im Geschäftsjahr 2021</w:t>
            </w:r>
          </w:p>
          <w:p w14:paraId="13209278" w14:textId="77777777" w:rsidR="00645C4D" w:rsidRDefault="00645C4D" w:rsidP="00CA01A1">
            <w:pPr>
              <w:spacing w:after="0" w:line="240" w:lineRule="auto"/>
              <w:textAlignment w:val="baseline"/>
              <w:rPr>
                <w:rFonts w:eastAsia="Times New Roman" w:cstheme="minorHAnsi"/>
                <w:lang w:eastAsia="de-DE"/>
              </w:rPr>
            </w:pPr>
            <w:r>
              <w:rPr>
                <w:rFonts w:eastAsia="Times New Roman" w:cstheme="minorHAnsi"/>
                <w:lang w:eastAsia="de-DE"/>
              </w:rPr>
              <w:t>Der Vermögensstand am 01.01.2021 betrug 1001</w:t>
            </w:r>
            <w:r w:rsidR="00541E64">
              <w:rPr>
                <w:rFonts w:eastAsia="Times New Roman" w:cstheme="minorHAnsi"/>
                <w:lang w:eastAsia="de-DE"/>
              </w:rPr>
              <w:t>0</w:t>
            </w:r>
            <w:r>
              <w:rPr>
                <w:rFonts w:eastAsia="Times New Roman" w:cstheme="minorHAnsi"/>
                <w:lang w:eastAsia="de-DE"/>
              </w:rPr>
              <w:t xml:space="preserve">,15 €. </w:t>
            </w:r>
          </w:p>
          <w:p w14:paraId="106EA118" w14:textId="77777777" w:rsidR="00645C4D" w:rsidRDefault="00645C4D" w:rsidP="00CA01A1">
            <w:pPr>
              <w:spacing w:after="0" w:line="240" w:lineRule="auto"/>
              <w:textAlignment w:val="baseline"/>
              <w:rPr>
                <w:rFonts w:eastAsia="Times New Roman" w:cstheme="minorHAnsi"/>
                <w:lang w:eastAsia="de-DE"/>
              </w:rPr>
            </w:pPr>
            <w:r>
              <w:rPr>
                <w:rFonts w:eastAsia="Times New Roman" w:cstheme="minorHAnsi"/>
                <w:lang w:eastAsia="de-DE"/>
              </w:rPr>
              <w:t>Der Vermögensstand am 31.12.2021 betrug 4186,86 €.</w:t>
            </w:r>
          </w:p>
          <w:p w14:paraId="3F62E088" w14:textId="77777777" w:rsidR="00645C4D" w:rsidRDefault="00541E64" w:rsidP="00CA01A1">
            <w:pPr>
              <w:spacing w:after="0" w:line="240" w:lineRule="auto"/>
              <w:textAlignment w:val="baseline"/>
              <w:rPr>
                <w:rFonts w:eastAsia="Times New Roman" w:cstheme="minorHAnsi"/>
                <w:lang w:eastAsia="de-DE"/>
              </w:rPr>
            </w:pPr>
            <w:r>
              <w:rPr>
                <w:rFonts w:eastAsia="Times New Roman" w:cstheme="minorHAnsi"/>
                <w:lang w:eastAsia="de-DE"/>
              </w:rPr>
              <w:t>Einnahmen 2021: 2390,57 €</w:t>
            </w:r>
          </w:p>
          <w:p w14:paraId="03978E4E" w14:textId="77777777" w:rsidR="00541E64" w:rsidRDefault="00541E64" w:rsidP="00CA01A1">
            <w:pPr>
              <w:spacing w:after="0" w:line="240" w:lineRule="auto"/>
              <w:textAlignment w:val="baseline"/>
              <w:rPr>
                <w:rFonts w:eastAsia="Times New Roman" w:cstheme="minorHAnsi"/>
                <w:lang w:eastAsia="de-DE"/>
              </w:rPr>
            </w:pPr>
            <w:r>
              <w:rPr>
                <w:rFonts w:eastAsia="Times New Roman" w:cstheme="minorHAnsi"/>
                <w:lang w:eastAsia="de-DE"/>
              </w:rPr>
              <w:t>Ausgaben 2021: 8213,86 € (neben den üblichen Ausgaben für Bastelmaterial, Beitrag e</w:t>
            </w:r>
            <w:r w:rsidR="00E70034">
              <w:rPr>
                <w:rFonts w:eastAsia="Times New Roman" w:cstheme="minorHAnsi"/>
                <w:lang w:eastAsia="de-DE"/>
              </w:rPr>
              <w:t>xperiMINT</w:t>
            </w:r>
            <w:r>
              <w:rPr>
                <w:rFonts w:eastAsia="Times New Roman" w:cstheme="minorHAnsi"/>
                <w:lang w:eastAsia="de-DE"/>
              </w:rPr>
              <w:t>, Lernmaterialien …, gab es coronabedingt hohe Anschaffungs- und Wartungskosten für Luftfilteranlagen im Wert von ca. 7700 €</w:t>
            </w:r>
            <w:r w:rsidR="00AE0E80">
              <w:rPr>
                <w:rFonts w:eastAsia="Times New Roman" w:cstheme="minorHAnsi"/>
                <w:lang w:eastAsia="de-DE"/>
              </w:rPr>
              <w:t>; die Luftfilter sind in den Bestand der Schule übergegangen und können daher auch nur von der Schule verkauft werden</w:t>
            </w:r>
            <w:r>
              <w:rPr>
                <w:rFonts w:eastAsia="Times New Roman" w:cstheme="minorHAnsi"/>
                <w:lang w:eastAsia="de-DE"/>
              </w:rPr>
              <w:t>)</w:t>
            </w:r>
          </w:p>
          <w:p w14:paraId="0D98E49A" w14:textId="77777777" w:rsidR="00986B7E" w:rsidRDefault="000C4300" w:rsidP="00CA01A1">
            <w:pPr>
              <w:spacing w:after="0" w:line="240" w:lineRule="auto"/>
              <w:textAlignment w:val="baseline"/>
              <w:rPr>
                <w:rFonts w:eastAsia="Times New Roman" w:cstheme="minorHAnsi"/>
                <w:lang w:eastAsia="de-DE"/>
              </w:rPr>
            </w:pPr>
            <w:r>
              <w:rPr>
                <w:rFonts w:eastAsia="Times New Roman" w:cstheme="minorHAnsi"/>
                <w:lang w:eastAsia="de-DE"/>
              </w:rPr>
              <w:t>Kassenprüfung 2021 ist durch einen Prüfer erfolgt, die Unterlagen werden der zweiten Prüferin vorgelegt.</w:t>
            </w:r>
            <w:r w:rsidR="00645C4D">
              <w:rPr>
                <w:rFonts w:eastAsia="Times New Roman" w:cstheme="minorHAnsi"/>
                <w:lang w:eastAsia="de-DE"/>
              </w:rPr>
              <w:t xml:space="preserve"> </w:t>
            </w:r>
          </w:p>
        </w:tc>
      </w:tr>
      <w:tr w:rsidR="00986B7E" w:rsidRPr="00CA01A1" w14:paraId="6842E78E" w14:textId="77777777" w:rsidTr="0CD38C1A">
        <w:trPr>
          <w:trHeight w:val="300"/>
        </w:trPr>
        <w:tc>
          <w:tcPr>
            <w:tcW w:w="655" w:type="dxa"/>
            <w:tcBorders>
              <w:top w:val="single" w:sz="6" w:space="0" w:color="auto"/>
              <w:left w:val="single" w:sz="6" w:space="0" w:color="auto"/>
              <w:bottom w:val="single" w:sz="6" w:space="0" w:color="auto"/>
              <w:right w:val="single" w:sz="6" w:space="0" w:color="auto"/>
            </w:tcBorders>
            <w:shd w:val="clear" w:color="auto" w:fill="auto"/>
          </w:tcPr>
          <w:p w14:paraId="78941E47" w14:textId="77777777" w:rsidR="00986B7E" w:rsidRDefault="00986B7E" w:rsidP="00CA01A1">
            <w:pPr>
              <w:spacing w:after="0" w:line="240" w:lineRule="auto"/>
              <w:textAlignment w:val="baseline"/>
              <w:rPr>
                <w:rFonts w:eastAsia="Times New Roman" w:cstheme="minorHAnsi"/>
                <w:b/>
                <w:bCs/>
                <w:lang w:eastAsia="de-DE"/>
              </w:rPr>
            </w:pPr>
            <w:r>
              <w:rPr>
                <w:rFonts w:eastAsia="Times New Roman" w:cstheme="minorHAnsi"/>
                <w:b/>
                <w:bCs/>
                <w:lang w:eastAsia="de-DE"/>
              </w:rPr>
              <w:t>5</w:t>
            </w:r>
          </w:p>
        </w:tc>
        <w:tc>
          <w:tcPr>
            <w:tcW w:w="8401" w:type="dxa"/>
            <w:tcBorders>
              <w:top w:val="single" w:sz="6" w:space="0" w:color="auto"/>
              <w:left w:val="single" w:sz="6" w:space="0" w:color="auto"/>
              <w:bottom w:val="single" w:sz="6" w:space="0" w:color="auto"/>
              <w:right w:val="single" w:sz="6" w:space="0" w:color="auto"/>
            </w:tcBorders>
            <w:shd w:val="clear" w:color="auto" w:fill="auto"/>
          </w:tcPr>
          <w:p w14:paraId="16636082" w14:textId="5D6F0442" w:rsidR="002848CC" w:rsidRPr="002848CC" w:rsidRDefault="6D9D481F" w:rsidP="0CD38C1A">
            <w:pPr>
              <w:spacing w:after="0" w:line="240" w:lineRule="auto"/>
              <w:textAlignment w:val="baseline"/>
              <w:rPr>
                <w:rFonts w:eastAsia="Times New Roman"/>
                <w:b/>
                <w:bCs/>
                <w:lang w:eastAsia="de-DE"/>
              </w:rPr>
            </w:pPr>
            <w:r w:rsidRPr="0CD38C1A">
              <w:rPr>
                <w:rFonts w:eastAsia="Times New Roman"/>
                <w:b/>
                <w:bCs/>
                <w:lang w:eastAsia="de-DE"/>
              </w:rPr>
              <w:t>Wahl der Kassenprüfer für das Geschäft</w:t>
            </w:r>
            <w:r w:rsidR="20B1E5DA" w:rsidRPr="0CD38C1A">
              <w:rPr>
                <w:rFonts w:eastAsia="Times New Roman"/>
                <w:b/>
                <w:bCs/>
                <w:lang w:eastAsia="de-DE"/>
              </w:rPr>
              <w:t>s</w:t>
            </w:r>
            <w:r w:rsidRPr="0CD38C1A">
              <w:rPr>
                <w:rFonts w:eastAsia="Times New Roman"/>
                <w:b/>
                <w:bCs/>
                <w:lang w:eastAsia="de-DE"/>
              </w:rPr>
              <w:t>jahr 2022</w:t>
            </w:r>
          </w:p>
          <w:p w14:paraId="761784BC" w14:textId="77777777" w:rsidR="00986B7E" w:rsidRDefault="00986B7E" w:rsidP="00CA01A1">
            <w:pPr>
              <w:spacing w:after="0" w:line="240" w:lineRule="auto"/>
              <w:textAlignment w:val="baseline"/>
              <w:rPr>
                <w:rFonts w:eastAsia="Times New Roman" w:cstheme="minorHAnsi"/>
                <w:lang w:eastAsia="de-DE"/>
              </w:rPr>
            </w:pPr>
            <w:r>
              <w:rPr>
                <w:rFonts w:eastAsia="Times New Roman" w:cstheme="minorHAnsi"/>
                <w:lang w:eastAsia="de-DE"/>
              </w:rPr>
              <w:t>nicht genügend Personen anwesend, entfallen, verschoben auf die nächste Sitzung</w:t>
            </w:r>
          </w:p>
        </w:tc>
      </w:tr>
      <w:tr w:rsidR="00986B7E" w:rsidRPr="00CA01A1" w14:paraId="49CAD2B4" w14:textId="77777777" w:rsidTr="0CD38C1A">
        <w:trPr>
          <w:trHeight w:val="300"/>
        </w:trPr>
        <w:tc>
          <w:tcPr>
            <w:tcW w:w="655" w:type="dxa"/>
            <w:tcBorders>
              <w:top w:val="single" w:sz="6" w:space="0" w:color="auto"/>
              <w:left w:val="single" w:sz="6" w:space="0" w:color="auto"/>
              <w:bottom w:val="single" w:sz="6" w:space="0" w:color="auto"/>
              <w:right w:val="single" w:sz="6" w:space="0" w:color="auto"/>
            </w:tcBorders>
            <w:shd w:val="clear" w:color="auto" w:fill="auto"/>
          </w:tcPr>
          <w:p w14:paraId="29B4EA11" w14:textId="77777777" w:rsidR="00986B7E" w:rsidRDefault="00986B7E" w:rsidP="00CA01A1">
            <w:pPr>
              <w:spacing w:after="0" w:line="240" w:lineRule="auto"/>
              <w:textAlignment w:val="baseline"/>
              <w:rPr>
                <w:rFonts w:eastAsia="Times New Roman" w:cstheme="minorHAnsi"/>
                <w:b/>
                <w:bCs/>
                <w:lang w:eastAsia="de-DE"/>
              </w:rPr>
            </w:pPr>
            <w:r>
              <w:rPr>
                <w:rFonts w:eastAsia="Times New Roman" w:cstheme="minorHAnsi"/>
                <w:b/>
                <w:bCs/>
                <w:lang w:eastAsia="de-DE"/>
              </w:rPr>
              <w:t>6</w:t>
            </w:r>
          </w:p>
        </w:tc>
        <w:tc>
          <w:tcPr>
            <w:tcW w:w="8401" w:type="dxa"/>
            <w:tcBorders>
              <w:top w:val="single" w:sz="6" w:space="0" w:color="auto"/>
              <w:left w:val="single" w:sz="6" w:space="0" w:color="auto"/>
              <w:bottom w:val="single" w:sz="6" w:space="0" w:color="auto"/>
              <w:right w:val="single" w:sz="6" w:space="0" w:color="auto"/>
            </w:tcBorders>
            <w:shd w:val="clear" w:color="auto" w:fill="auto"/>
          </w:tcPr>
          <w:p w14:paraId="351E2122" w14:textId="77777777" w:rsidR="002848CC" w:rsidRPr="002848CC" w:rsidRDefault="6D9D481F" w:rsidP="0CD38C1A">
            <w:pPr>
              <w:spacing w:after="0" w:line="240" w:lineRule="auto"/>
              <w:textAlignment w:val="baseline"/>
              <w:rPr>
                <w:rFonts w:eastAsia="Times New Roman"/>
                <w:b/>
                <w:bCs/>
                <w:lang w:eastAsia="de-DE"/>
              </w:rPr>
            </w:pPr>
            <w:r w:rsidRPr="0CD38C1A">
              <w:rPr>
                <w:rFonts w:eastAsia="Times New Roman"/>
                <w:b/>
                <w:bCs/>
                <w:lang w:eastAsia="de-DE"/>
              </w:rPr>
              <w:t>Entlastung des Vorstands</w:t>
            </w:r>
            <w:commentRangeStart w:id="0"/>
            <w:commentRangeEnd w:id="0"/>
          </w:p>
          <w:p w14:paraId="5D20D0B7" w14:textId="4A363EE0" w:rsidR="00AE0E80" w:rsidRDefault="00986B7E" w:rsidP="196B10CB">
            <w:pPr>
              <w:spacing w:after="0" w:line="240" w:lineRule="auto"/>
              <w:textAlignment w:val="baseline"/>
              <w:rPr>
                <w:rFonts w:eastAsia="Times New Roman"/>
                <w:lang w:eastAsia="de-DE"/>
              </w:rPr>
            </w:pPr>
            <w:r w:rsidRPr="196B10CB">
              <w:rPr>
                <w:rFonts w:eastAsia="Times New Roman"/>
                <w:lang w:eastAsia="de-DE"/>
              </w:rPr>
              <w:t>entfallen, verschoben auf die nächste Sitzung</w:t>
            </w:r>
          </w:p>
          <w:p w14:paraId="0A37501D" w14:textId="670A687B" w:rsidR="00AE0E80" w:rsidRDefault="00AE0E80" w:rsidP="196B10CB">
            <w:pPr>
              <w:spacing w:after="0" w:line="240" w:lineRule="auto"/>
              <w:textAlignment w:val="baseline"/>
              <w:rPr>
                <w:rFonts w:eastAsia="Times New Roman"/>
                <w:lang w:eastAsia="de-DE"/>
              </w:rPr>
            </w:pPr>
          </w:p>
        </w:tc>
      </w:tr>
      <w:tr w:rsidR="00986B7E" w:rsidRPr="00CA01A1" w14:paraId="1D0EEFEE" w14:textId="77777777" w:rsidTr="0CD38C1A">
        <w:trPr>
          <w:trHeight w:val="300"/>
        </w:trPr>
        <w:tc>
          <w:tcPr>
            <w:tcW w:w="655" w:type="dxa"/>
            <w:tcBorders>
              <w:top w:val="single" w:sz="6" w:space="0" w:color="auto"/>
              <w:left w:val="single" w:sz="6" w:space="0" w:color="auto"/>
              <w:bottom w:val="single" w:sz="6" w:space="0" w:color="auto"/>
              <w:right w:val="single" w:sz="6" w:space="0" w:color="auto"/>
            </w:tcBorders>
            <w:shd w:val="clear" w:color="auto" w:fill="auto"/>
          </w:tcPr>
          <w:p w14:paraId="75697EEC" w14:textId="77777777" w:rsidR="00986B7E" w:rsidRDefault="00986B7E" w:rsidP="00CA01A1">
            <w:pPr>
              <w:spacing w:after="0" w:line="240" w:lineRule="auto"/>
              <w:textAlignment w:val="baseline"/>
              <w:rPr>
                <w:rFonts w:eastAsia="Times New Roman" w:cstheme="minorHAnsi"/>
                <w:b/>
                <w:bCs/>
                <w:lang w:eastAsia="de-DE"/>
              </w:rPr>
            </w:pPr>
            <w:r>
              <w:rPr>
                <w:rFonts w:eastAsia="Times New Roman" w:cstheme="minorHAnsi"/>
                <w:b/>
                <w:bCs/>
                <w:lang w:eastAsia="de-DE"/>
              </w:rPr>
              <w:lastRenderedPageBreak/>
              <w:t>7</w:t>
            </w:r>
          </w:p>
        </w:tc>
        <w:tc>
          <w:tcPr>
            <w:tcW w:w="8401" w:type="dxa"/>
            <w:tcBorders>
              <w:top w:val="single" w:sz="6" w:space="0" w:color="auto"/>
              <w:left w:val="single" w:sz="6" w:space="0" w:color="auto"/>
              <w:bottom w:val="single" w:sz="6" w:space="0" w:color="auto"/>
              <w:right w:val="single" w:sz="6" w:space="0" w:color="auto"/>
            </w:tcBorders>
            <w:shd w:val="clear" w:color="auto" w:fill="auto"/>
          </w:tcPr>
          <w:p w14:paraId="43BC7BFB" w14:textId="77777777" w:rsidR="004D69B9" w:rsidRDefault="004D69B9" w:rsidP="004D69B9">
            <w:pPr>
              <w:spacing w:after="0" w:line="240" w:lineRule="auto"/>
              <w:textAlignment w:val="baseline"/>
              <w:rPr>
                <w:rFonts w:eastAsia="Times New Roman" w:cstheme="minorHAnsi"/>
                <w:lang w:eastAsia="de-DE"/>
              </w:rPr>
            </w:pPr>
            <w:r w:rsidRPr="00CA01A1">
              <w:rPr>
                <w:rFonts w:eastAsia="Times New Roman" w:cstheme="minorHAnsi"/>
                <w:b/>
                <w:bCs/>
                <w:lang w:eastAsia="de-DE"/>
              </w:rPr>
              <w:t>Neuwahl des Vorstands des Fördervereins </w:t>
            </w:r>
            <w:r w:rsidRPr="00CA01A1">
              <w:rPr>
                <w:rFonts w:eastAsia="Times New Roman" w:cstheme="minorHAnsi"/>
                <w:lang w:eastAsia="de-DE"/>
              </w:rPr>
              <w:t> </w:t>
            </w:r>
          </w:p>
          <w:p w14:paraId="46506104" w14:textId="77777777" w:rsidR="004D69B9" w:rsidRDefault="004D69B9" w:rsidP="004D69B9">
            <w:pPr>
              <w:spacing w:after="0" w:line="240" w:lineRule="auto"/>
              <w:textAlignment w:val="baseline"/>
              <w:rPr>
                <w:rFonts w:eastAsia="Times New Roman" w:cstheme="minorHAnsi"/>
                <w:lang w:eastAsia="de-DE"/>
              </w:rPr>
            </w:pPr>
            <w:r>
              <w:rPr>
                <w:rFonts w:eastAsia="Times New Roman" w:cstheme="minorHAnsi"/>
                <w:lang w:eastAsia="de-DE"/>
              </w:rPr>
              <w:t>Als 1. Vorsitzender wird Herr Daniel Beiderwieden gewählt, einstimmig bei einer Enthaltung.</w:t>
            </w:r>
          </w:p>
          <w:p w14:paraId="5BB70705" w14:textId="77777777" w:rsidR="004D69B9" w:rsidRPr="00CA01A1" w:rsidRDefault="004D69B9" w:rsidP="004D69B9">
            <w:pPr>
              <w:spacing w:after="0" w:line="240" w:lineRule="auto"/>
              <w:textAlignment w:val="baseline"/>
              <w:rPr>
                <w:rFonts w:eastAsia="Times New Roman" w:cstheme="minorHAnsi"/>
                <w:lang w:eastAsia="de-DE"/>
              </w:rPr>
            </w:pPr>
            <w:r>
              <w:rPr>
                <w:rFonts w:eastAsia="Times New Roman" w:cstheme="minorHAnsi"/>
                <w:lang w:eastAsia="de-DE"/>
              </w:rPr>
              <w:t>Als 2. Vorsitzende wird Frau Bettina Oberlies gewählt, einstimmig bei einer Enthaltung.</w:t>
            </w:r>
          </w:p>
          <w:p w14:paraId="404CA015" w14:textId="75501E4C" w:rsidR="002848CC" w:rsidRDefault="000C4300" w:rsidP="196B10CB">
            <w:pPr>
              <w:spacing w:after="0" w:line="240" w:lineRule="auto"/>
              <w:textAlignment w:val="baseline"/>
              <w:rPr>
                <w:rFonts w:eastAsia="Times New Roman"/>
                <w:lang w:eastAsia="de-DE"/>
              </w:rPr>
            </w:pPr>
            <w:r w:rsidRPr="196B10CB">
              <w:rPr>
                <w:rFonts w:eastAsia="Times New Roman"/>
                <w:lang w:eastAsia="de-DE"/>
              </w:rPr>
              <w:t xml:space="preserve">Eine Bereitschaftserklärung von Herrn Mieth zur Weiterführung </w:t>
            </w:r>
            <w:r w:rsidR="775945C9" w:rsidRPr="196B10CB">
              <w:rPr>
                <w:rFonts w:eastAsia="Times New Roman"/>
                <w:lang w:eastAsia="de-DE"/>
              </w:rPr>
              <w:t>der Funktion</w:t>
            </w:r>
            <w:r w:rsidRPr="196B10CB">
              <w:rPr>
                <w:rFonts w:eastAsia="Times New Roman"/>
                <w:lang w:eastAsia="de-DE"/>
              </w:rPr>
              <w:t xml:space="preserve"> des Kassenwarts lag vor</w:t>
            </w:r>
            <w:r w:rsidR="004D69B9" w:rsidRPr="196B10CB">
              <w:rPr>
                <w:rFonts w:eastAsia="Times New Roman"/>
                <w:lang w:eastAsia="de-DE"/>
              </w:rPr>
              <w:t>. Herr Mieth wurde vorgestellt und war der einzige</w:t>
            </w:r>
            <w:r w:rsidRPr="196B10CB">
              <w:rPr>
                <w:rFonts w:eastAsia="Times New Roman"/>
                <w:lang w:eastAsia="de-DE"/>
              </w:rPr>
              <w:t xml:space="preserve"> Interessent für die Funktion des Kassenwarts. Herr </w:t>
            </w:r>
            <w:r w:rsidR="004D69B9" w:rsidRPr="196B10CB">
              <w:rPr>
                <w:rFonts w:eastAsia="Times New Roman"/>
                <w:lang w:eastAsia="de-DE"/>
              </w:rPr>
              <w:t>Thomas Mieth wurde einstimmig gewählt.</w:t>
            </w:r>
          </w:p>
        </w:tc>
      </w:tr>
      <w:tr w:rsidR="00CA01A1" w:rsidRPr="00CA01A1" w14:paraId="22055B90" w14:textId="77777777" w:rsidTr="0CD38C1A">
        <w:trPr>
          <w:trHeight w:val="870"/>
        </w:trPr>
        <w:tc>
          <w:tcPr>
            <w:tcW w:w="655" w:type="dxa"/>
            <w:tcBorders>
              <w:top w:val="single" w:sz="6" w:space="0" w:color="auto"/>
              <w:left w:val="single" w:sz="6" w:space="0" w:color="auto"/>
              <w:bottom w:val="single" w:sz="6" w:space="0" w:color="auto"/>
              <w:right w:val="single" w:sz="6" w:space="0" w:color="auto"/>
            </w:tcBorders>
            <w:shd w:val="clear" w:color="auto" w:fill="auto"/>
            <w:hideMark/>
          </w:tcPr>
          <w:p w14:paraId="44B0A208" w14:textId="77777777" w:rsidR="00CA01A1" w:rsidRPr="00CA01A1" w:rsidRDefault="00986B7E" w:rsidP="00CA01A1">
            <w:pPr>
              <w:spacing w:after="0" w:line="240" w:lineRule="auto"/>
              <w:textAlignment w:val="baseline"/>
              <w:rPr>
                <w:rFonts w:eastAsia="Times New Roman" w:cstheme="minorHAnsi"/>
                <w:lang w:eastAsia="de-DE"/>
              </w:rPr>
            </w:pPr>
            <w:r>
              <w:rPr>
                <w:rFonts w:eastAsia="Times New Roman" w:cstheme="minorHAnsi"/>
                <w:b/>
                <w:bCs/>
                <w:lang w:eastAsia="de-DE"/>
              </w:rPr>
              <w:t>8</w:t>
            </w:r>
          </w:p>
        </w:tc>
        <w:tc>
          <w:tcPr>
            <w:tcW w:w="8401" w:type="dxa"/>
            <w:tcBorders>
              <w:top w:val="single" w:sz="6" w:space="0" w:color="auto"/>
              <w:left w:val="single" w:sz="6" w:space="0" w:color="auto"/>
              <w:bottom w:val="single" w:sz="6" w:space="0" w:color="auto"/>
              <w:right w:val="single" w:sz="6" w:space="0" w:color="auto"/>
            </w:tcBorders>
            <w:shd w:val="clear" w:color="auto" w:fill="auto"/>
            <w:hideMark/>
          </w:tcPr>
          <w:p w14:paraId="646E8FDB" w14:textId="77777777" w:rsidR="004D69B9" w:rsidRDefault="004D69B9" w:rsidP="00CA01A1">
            <w:pPr>
              <w:spacing w:after="0" w:line="240" w:lineRule="auto"/>
              <w:textAlignment w:val="baseline"/>
              <w:rPr>
                <w:rFonts w:eastAsia="Times New Roman" w:cstheme="minorHAnsi"/>
                <w:b/>
                <w:bCs/>
                <w:lang w:eastAsia="de-DE"/>
              </w:rPr>
            </w:pPr>
            <w:r>
              <w:rPr>
                <w:rFonts w:eastAsia="Times New Roman" w:cstheme="minorHAnsi"/>
                <w:b/>
                <w:bCs/>
                <w:lang w:eastAsia="de-DE"/>
              </w:rPr>
              <w:t>Anschaffungen, Vorschläge, Diskussion über Aktivitäten im Jahr 2023</w:t>
            </w:r>
          </w:p>
          <w:p w14:paraId="6F1F17EE" w14:textId="77777777" w:rsidR="004D69B9" w:rsidRDefault="004D69B9" w:rsidP="00CA01A1">
            <w:pPr>
              <w:spacing w:after="0" w:line="240" w:lineRule="auto"/>
              <w:textAlignment w:val="baseline"/>
              <w:rPr>
                <w:rFonts w:eastAsia="Times New Roman" w:cstheme="minorHAnsi"/>
                <w:lang w:eastAsia="de-DE"/>
              </w:rPr>
            </w:pPr>
            <w:r>
              <w:rPr>
                <w:rFonts w:eastAsia="Times New Roman" w:cstheme="minorHAnsi"/>
                <w:lang w:eastAsia="de-DE"/>
              </w:rPr>
              <w:t>Überlegt wird, ob den neuen Schulanfängern eine Mütze mit Schullogo zur Einschulung geschenkt werden soll</w:t>
            </w:r>
            <w:r w:rsidR="00645C4D">
              <w:rPr>
                <w:rFonts w:eastAsia="Times New Roman" w:cstheme="minorHAnsi"/>
                <w:lang w:eastAsia="de-DE"/>
              </w:rPr>
              <w:t>. Herr Wi</w:t>
            </w:r>
            <w:r>
              <w:rPr>
                <w:rFonts w:eastAsia="Times New Roman" w:cstheme="minorHAnsi"/>
                <w:lang w:eastAsia="de-DE"/>
              </w:rPr>
              <w:t>skirchen schlägt dafür vor, nach Sponsoren zu suchen und ist bereit, sich an der Aufgabe der Sponsorenfindung zu beteiligen.</w:t>
            </w:r>
          </w:p>
          <w:p w14:paraId="5DAB6C7B" w14:textId="77777777" w:rsidR="002848CC" w:rsidRDefault="002848CC" w:rsidP="00CA01A1">
            <w:pPr>
              <w:spacing w:after="0" w:line="240" w:lineRule="auto"/>
              <w:textAlignment w:val="baseline"/>
              <w:rPr>
                <w:rFonts w:eastAsia="Times New Roman" w:cstheme="minorHAnsi"/>
                <w:lang w:eastAsia="de-DE"/>
              </w:rPr>
            </w:pPr>
          </w:p>
          <w:p w14:paraId="3683327F" w14:textId="77777777" w:rsidR="002848CC" w:rsidRDefault="002848CC" w:rsidP="00CA01A1">
            <w:pPr>
              <w:spacing w:after="0" w:line="240" w:lineRule="auto"/>
              <w:textAlignment w:val="baseline"/>
              <w:rPr>
                <w:rFonts w:eastAsia="Times New Roman" w:cstheme="minorHAnsi"/>
                <w:lang w:eastAsia="de-DE"/>
              </w:rPr>
            </w:pPr>
            <w:r>
              <w:rPr>
                <w:rFonts w:eastAsia="Times New Roman" w:cstheme="minorHAnsi"/>
                <w:lang w:eastAsia="de-DE"/>
              </w:rPr>
              <w:t>Der alljährliche Ankauf von Bastelpapier und –materialien soll in Zukunft bis zu einem Wert von 300 € ohne Nachfragen erfolgen können. Das wurde einstimmig beschlossen.</w:t>
            </w:r>
          </w:p>
          <w:p w14:paraId="02EB378F" w14:textId="77777777" w:rsidR="002848CC" w:rsidRDefault="002848CC" w:rsidP="00CA01A1">
            <w:pPr>
              <w:spacing w:after="0" w:line="240" w:lineRule="auto"/>
              <w:textAlignment w:val="baseline"/>
              <w:rPr>
                <w:rFonts w:eastAsia="Times New Roman" w:cstheme="minorHAnsi"/>
                <w:lang w:eastAsia="de-DE"/>
              </w:rPr>
            </w:pPr>
          </w:p>
          <w:p w14:paraId="41BD189C" w14:textId="77777777" w:rsidR="00AE0E80" w:rsidRDefault="002848CC" w:rsidP="00CA01A1">
            <w:pPr>
              <w:spacing w:after="0" w:line="240" w:lineRule="auto"/>
              <w:textAlignment w:val="baseline"/>
              <w:rPr>
                <w:rFonts w:eastAsia="Times New Roman" w:cstheme="minorHAnsi"/>
                <w:lang w:eastAsia="de-DE"/>
              </w:rPr>
            </w:pPr>
            <w:r>
              <w:rPr>
                <w:rFonts w:eastAsia="Times New Roman" w:cstheme="minorHAnsi"/>
                <w:lang w:eastAsia="de-DE"/>
              </w:rPr>
              <w:t xml:space="preserve">In den letzten Monaten konnten viele Wünsche über die Töpfe aus Aufholen nach Corona erfüllt werden, sodass der Förderverein nicht so viele Anfragen erhielt. Im kommenden Jahr ist wieder mit mehr zu rechnen. </w:t>
            </w:r>
          </w:p>
          <w:p w14:paraId="7D3B2494" w14:textId="77777777" w:rsidR="002848CC" w:rsidRDefault="002848CC" w:rsidP="00CA01A1">
            <w:pPr>
              <w:spacing w:after="0" w:line="240" w:lineRule="auto"/>
              <w:textAlignment w:val="baseline"/>
              <w:rPr>
                <w:rFonts w:eastAsia="Times New Roman" w:cstheme="minorHAnsi"/>
                <w:lang w:eastAsia="de-DE"/>
              </w:rPr>
            </w:pPr>
            <w:r>
              <w:rPr>
                <w:rFonts w:eastAsia="Times New Roman" w:cstheme="minorHAnsi"/>
                <w:lang w:eastAsia="de-DE"/>
              </w:rPr>
              <w:t>Erwartet werden Wünsche in folgenden Bereichen:</w:t>
            </w:r>
          </w:p>
          <w:p w14:paraId="0E95AA73" w14:textId="77777777" w:rsidR="002848CC" w:rsidRDefault="002848CC" w:rsidP="002848CC">
            <w:pPr>
              <w:pStyle w:val="Listenabsatz"/>
              <w:numPr>
                <w:ilvl w:val="0"/>
                <w:numId w:val="7"/>
              </w:numPr>
              <w:spacing w:after="0" w:line="240" w:lineRule="auto"/>
              <w:textAlignment w:val="baseline"/>
              <w:rPr>
                <w:rFonts w:eastAsia="Times New Roman" w:cstheme="minorHAnsi"/>
                <w:lang w:eastAsia="de-DE"/>
              </w:rPr>
            </w:pPr>
            <w:r>
              <w:rPr>
                <w:rFonts w:eastAsia="Times New Roman" w:cstheme="minorHAnsi"/>
                <w:lang w:eastAsia="de-DE"/>
              </w:rPr>
              <w:t>Spiel-, Lern- und Anschauungsmaterialien für die Schülerinnen und Schüler</w:t>
            </w:r>
          </w:p>
          <w:p w14:paraId="6497B1BB" w14:textId="77777777" w:rsidR="002848CC" w:rsidRDefault="002848CC" w:rsidP="002848CC">
            <w:pPr>
              <w:pStyle w:val="Listenabsatz"/>
              <w:numPr>
                <w:ilvl w:val="0"/>
                <w:numId w:val="7"/>
              </w:numPr>
              <w:spacing w:after="0" w:line="240" w:lineRule="auto"/>
              <w:textAlignment w:val="baseline"/>
              <w:rPr>
                <w:rFonts w:eastAsia="Times New Roman" w:cstheme="minorHAnsi"/>
                <w:lang w:eastAsia="de-DE"/>
              </w:rPr>
            </w:pPr>
            <w:r>
              <w:rPr>
                <w:rFonts w:eastAsia="Times New Roman" w:cstheme="minorHAnsi"/>
                <w:lang w:eastAsia="de-DE"/>
              </w:rPr>
              <w:t>Sitzsäcke für die OGS – bei Frau Koch nachfragen</w:t>
            </w:r>
          </w:p>
          <w:p w14:paraId="36323166" w14:textId="2948C87E" w:rsidR="002848CC" w:rsidRDefault="002848CC" w:rsidP="002848CC">
            <w:pPr>
              <w:pStyle w:val="Listenabsatz"/>
              <w:numPr>
                <w:ilvl w:val="0"/>
                <w:numId w:val="7"/>
              </w:numPr>
              <w:spacing w:after="0" w:line="240" w:lineRule="auto"/>
              <w:textAlignment w:val="baseline"/>
              <w:rPr>
                <w:rFonts w:eastAsia="Times New Roman" w:cstheme="minorHAnsi"/>
                <w:lang w:eastAsia="de-DE"/>
              </w:rPr>
            </w:pPr>
            <w:r>
              <w:rPr>
                <w:rFonts w:eastAsia="Times New Roman" w:cstheme="minorHAnsi"/>
                <w:lang w:eastAsia="de-DE"/>
              </w:rPr>
              <w:t>feuerfeste Schaukästen fü</w:t>
            </w:r>
            <w:r w:rsidR="00AE0E80">
              <w:rPr>
                <w:rFonts w:eastAsia="Times New Roman" w:cstheme="minorHAnsi"/>
                <w:lang w:eastAsia="de-DE"/>
              </w:rPr>
              <w:t>r Bilder und Bastelleien für die Schulflure</w:t>
            </w:r>
          </w:p>
          <w:p w14:paraId="2DA35FE0" w14:textId="77777777" w:rsidR="00AE0E80" w:rsidRDefault="00AE0E80" w:rsidP="002848CC">
            <w:pPr>
              <w:pStyle w:val="Listenabsatz"/>
              <w:numPr>
                <w:ilvl w:val="0"/>
                <w:numId w:val="7"/>
              </w:numPr>
              <w:spacing w:after="0" w:line="240" w:lineRule="auto"/>
              <w:textAlignment w:val="baseline"/>
              <w:rPr>
                <w:rFonts w:eastAsia="Times New Roman" w:cstheme="minorHAnsi"/>
                <w:lang w:eastAsia="de-DE"/>
              </w:rPr>
            </w:pPr>
            <w:r>
              <w:rPr>
                <w:rFonts w:eastAsia="Times New Roman" w:cstheme="minorHAnsi"/>
                <w:lang w:eastAsia="de-DE"/>
              </w:rPr>
              <w:t>Bewirtung bei schulischen Veranstaltungen (als Vorfinanzierung durch den Förderverein; Einnahmen der Feste bringen erfahrungsgemäß Gewinne)</w:t>
            </w:r>
          </w:p>
          <w:p w14:paraId="6B04EDF1" w14:textId="77777777" w:rsidR="00E70034" w:rsidRDefault="00E70034" w:rsidP="002848CC">
            <w:pPr>
              <w:pStyle w:val="Listenabsatz"/>
              <w:numPr>
                <w:ilvl w:val="0"/>
                <w:numId w:val="7"/>
              </w:numPr>
              <w:spacing w:after="0" w:line="240" w:lineRule="auto"/>
              <w:textAlignment w:val="baseline"/>
              <w:rPr>
                <w:rFonts w:eastAsia="Times New Roman" w:cstheme="minorHAnsi"/>
                <w:lang w:eastAsia="de-DE"/>
              </w:rPr>
            </w:pPr>
            <w:r>
              <w:rPr>
                <w:rFonts w:eastAsia="Times New Roman" w:cstheme="minorHAnsi"/>
                <w:lang w:eastAsia="de-DE"/>
              </w:rPr>
              <w:t>Übernahme von Veranstaltungskosten z.B. Surfen mit Sinn</w:t>
            </w:r>
          </w:p>
          <w:p w14:paraId="6521E193" w14:textId="77777777" w:rsidR="00AE0E80" w:rsidRDefault="00AE0E80" w:rsidP="002848CC">
            <w:pPr>
              <w:pStyle w:val="Listenabsatz"/>
              <w:numPr>
                <w:ilvl w:val="0"/>
                <w:numId w:val="7"/>
              </w:numPr>
              <w:spacing w:after="0" w:line="240" w:lineRule="auto"/>
              <w:textAlignment w:val="baseline"/>
              <w:rPr>
                <w:rFonts w:eastAsia="Times New Roman" w:cstheme="minorHAnsi"/>
                <w:lang w:eastAsia="de-DE"/>
              </w:rPr>
            </w:pPr>
            <w:r>
              <w:rPr>
                <w:rFonts w:eastAsia="Times New Roman" w:cstheme="minorHAnsi"/>
                <w:lang w:eastAsia="de-DE"/>
              </w:rPr>
              <w:t>Übernahme von Fahrtkosten von Sportveranstaltungen, für die in der Schulkonferenz die Teilnahme beschlossen wurde</w:t>
            </w:r>
          </w:p>
          <w:p w14:paraId="494D1365" w14:textId="56B61568" w:rsidR="00AE0E80" w:rsidRDefault="00702755" w:rsidP="00AE0E80">
            <w:pPr>
              <w:spacing w:after="0" w:line="240" w:lineRule="auto"/>
              <w:textAlignment w:val="baseline"/>
              <w:rPr>
                <w:rFonts w:eastAsia="Times New Roman" w:cstheme="minorHAnsi"/>
                <w:lang w:eastAsia="de-DE"/>
              </w:rPr>
            </w:pPr>
            <w:r>
              <w:rPr>
                <w:rFonts w:eastAsia="Times New Roman" w:cstheme="minorHAnsi"/>
                <w:lang w:eastAsia="de-DE"/>
              </w:rPr>
              <w:t>Über die Sponsoring-I</w:t>
            </w:r>
            <w:bookmarkStart w:id="1" w:name="_GoBack"/>
            <w:bookmarkEnd w:id="1"/>
            <w:r w:rsidR="00AE0E80">
              <w:rPr>
                <w:rFonts w:eastAsia="Times New Roman" w:cstheme="minorHAnsi"/>
                <w:lang w:eastAsia="de-DE"/>
              </w:rPr>
              <w:t>dee soll weiter nachgedacht werden:</w:t>
            </w:r>
          </w:p>
          <w:p w14:paraId="526EFCCF" w14:textId="77777777" w:rsidR="00AE0E80" w:rsidRPr="00AE0E80" w:rsidRDefault="00AE0E80" w:rsidP="00AE0E80">
            <w:pPr>
              <w:pStyle w:val="Listenabsatz"/>
              <w:numPr>
                <w:ilvl w:val="0"/>
                <w:numId w:val="7"/>
              </w:numPr>
              <w:spacing w:after="0" w:line="240" w:lineRule="auto"/>
              <w:textAlignment w:val="baseline"/>
              <w:rPr>
                <w:rFonts w:eastAsia="Times New Roman" w:cstheme="minorHAnsi"/>
                <w:lang w:eastAsia="de-DE"/>
              </w:rPr>
            </w:pPr>
            <w:r>
              <w:rPr>
                <w:rFonts w:eastAsia="Times New Roman" w:cstheme="minorHAnsi"/>
                <w:lang w:eastAsia="de-DE"/>
              </w:rPr>
              <w:t>Mützen für die Schulanfänger</w:t>
            </w:r>
          </w:p>
          <w:p w14:paraId="4DF81FEA" w14:textId="77777777" w:rsidR="00AE0E80" w:rsidRDefault="00AE0E80" w:rsidP="00AE0E80">
            <w:pPr>
              <w:pStyle w:val="Listenabsatz"/>
              <w:numPr>
                <w:ilvl w:val="0"/>
                <w:numId w:val="7"/>
              </w:numPr>
              <w:spacing w:after="0" w:line="240" w:lineRule="auto"/>
              <w:textAlignment w:val="baseline"/>
              <w:rPr>
                <w:rFonts w:eastAsia="Times New Roman" w:cstheme="minorHAnsi"/>
                <w:lang w:eastAsia="de-DE"/>
              </w:rPr>
            </w:pPr>
            <w:r w:rsidRPr="00AE0E80">
              <w:rPr>
                <w:rFonts w:eastAsia="Times New Roman" w:cstheme="minorHAnsi"/>
                <w:lang w:eastAsia="de-DE"/>
              </w:rPr>
              <w:t>Spielgeräte o.ä. z.B. Gummibälle</w:t>
            </w:r>
          </w:p>
          <w:p w14:paraId="39DC608B" w14:textId="559BCFDB" w:rsidR="00E70034" w:rsidRDefault="00E70034" w:rsidP="196B10CB">
            <w:pPr>
              <w:spacing w:after="0" w:line="240" w:lineRule="auto"/>
              <w:textAlignment w:val="baseline"/>
              <w:rPr>
                <w:rFonts w:eastAsia="Times New Roman"/>
                <w:lang w:eastAsia="de-DE"/>
              </w:rPr>
            </w:pPr>
            <w:r w:rsidRPr="196B10CB">
              <w:rPr>
                <w:rFonts w:eastAsia="Times New Roman"/>
                <w:lang w:eastAsia="de-DE"/>
              </w:rPr>
              <w:t xml:space="preserve">Mitglieder </w:t>
            </w:r>
            <w:r w:rsidR="74A6948A" w:rsidRPr="196B10CB">
              <w:rPr>
                <w:rFonts w:eastAsia="Times New Roman"/>
                <w:lang w:eastAsia="de-DE"/>
              </w:rPr>
              <w:t xml:space="preserve">sollen </w:t>
            </w:r>
            <w:r w:rsidRPr="196B10CB">
              <w:rPr>
                <w:rFonts w:eastAsia="Times New Roman"/>
                <w:lang w:eastAsia="de-DE"/>
              </w:rPr>
              <w:t>an</w:t>
            </w:r>
            <w:r w:rsidR="7D77688D" w:rsidRPr="196B10CB">
              <w:rPr>
                <w:rFonts w:eastAsia="Times New Roman"/>
                <w:lang w:eastAsia="de-DE"/>
              </w:rPr>
              <w:t>ge</w:t>
            </w:r>
            <w:r w:rsidRPr="196B10CB">
              <w:rPr>
                <w:rFonts w:eastAsia="Times New Roman"/>
                <w:lang w:eastAsia="de-DE"/>
              </w:rPr>
              <w:t>w</w:t>
            </w:r>
            <w:r w:rsidR="1496C94C" w:rsidRPr="196B10CB">
              <w:rPr>
                <w:rFonts w:eastAsia="Times New Roman"/>
                <w:lang w:eastAsia="de-DE"/>
              </w:rPr>
              <w:t>o</w:t>
            </w:r>
            <w:r w:rsidRPr="196B10CB">
              <w:rPr>
                <w:rFonts w:eastAsia="Times New Roman"/>
                <w:lang w:eastAsia="de-DE"/>
              </w:rPr>
              <w:t>rben und als Unterstützer bei Aktivitäten gew</w:t>
            </w:r>
            <w:r w:rsidR="006A1067" w:rsidRPr="196B10CB">
              <w:rPr>
                <w:rFonts w:eastAsia="Times New Roman"/>
                <w:lang w:eastAsia="de-DE"/>
              </w:rPr>
              <w:t>onnen werden</w:t>
            </w:r>
            <w:r w:rsidRPr="196B10CB">
              <w:rPr>
                <w:rFonts w:eastAsia="Times New Roman"/>
                <w:lang w:eastAsia="de-DE"/>
              </w:rPr>
              <w:t>:</w:t>
            </w:r>
          </w:p>
          <w:p w14:paraId="07E94971" w14:textId="77777777" w:rsidR="00E70034" w:rsidRPr="00E70034" w:rsidRDefault="00E70034" w:rsidP="00E70034">
            <w:pPr>
              <w:pStyle w:val="Listenabsatz"/>
              <w:numPr>
                <w:ilvl w:val="0"/>
                <w:numId w:val="7"/>
              </w:numPr>
              <w:spacing w:after="0" w:line="240" w:lineRule="auto"/>
              <w:textAlignment w:val="baseline"/>
              <w:rPr>
                <w:rFonts w:eastAsia="Times New Roman" w:cstheme="minorHAnsi"/>
                <w:lang w:eastAsia="de-DE"/>
              </w:rPr>
            </w:pPr>
            <w:r>
              <w:rPr>
                <w:rFonts w:eastAsia="Times New Roman" w:cstheme="minorHAnsi"/>
                <w:lang w:eastAsia="de-DE"/>
              </w:rPr>
              <w:t>aufgrund der geringen Besetzung im erweiterten Vorstand ist es derzeit nicht möglich, Veranstaltungen von Seiten des Fördervereins zu organisieren und durchzuführen</w:t>
            </w:r>
          </w:p>
          <w:p w14:paraId="438391E3" w14:textId="55F90057" w:rsidR="00E70034" w:rsidRDefault="00E70034" w:rsidP="0A48E1CA">
            <w:pPr>
              <w:pStyle w:val="Listenabsatz"/>
              <w:numPr>
                <w:ilvl w:val="0"/>
                <w:numId w:val="7"/>
              </w:numPr>
              <w:spacing w:after="0" w:line="240" w:lineRule="auto"/>
              <w:textAlignment w:val="baseline"/>
              <w:rPr>
                <w:rFonts w:eastAsia="Times New Roman"/>
                <w:lang w:eastAsia="de-DE"/>
              </w:rPr>
            </w:pPr>
            <w:r w:rsidRPr="0A48E1CA">
              <w:rPr>
                <w:rFonts w:eastAsia="Times New Roman"/>
                <w:lang w:eastAsia="de-DE"/>
              </w:rPr>
              <w:t>Eltern, die sich im Rahmen der Klassen- oder Schulpflegschaft engagieren</w:t>
            </w:r>
            <w:r w:rsidR="717A65E5" w:rsidRPr="0A48E1CA">
              <w:rPr>
                <w:rFonts w:eastAsia="Times New Roman"/>
                <w:lang w:eastAsia="de-DE"/>
              </w:rPr>
              <w:t>,</w:t>
            </w:r>
            <w:r w:rsidRPr="0A48E1CA">
              <w:rPr>
                <w:rFonts w:eastAsia="Times New Roman"/>
                <w:lang w:eastAsia="de-DE"/>
              </w:rPr>
              <w:t xml:space="preserve"> dürfen nicht überbeansprucht werden; Ziel ist es nicht, sie „abzuwerben“, sondern gemeinsam mit ihnen </w:t>
            </w:r>
            <w:r w:rsidR="00B10FA8" w:rsidRPr="0A48E1CA">
              <w:rPr>
                <w:rFonts w:eastAsia="Times New Roman"/>
                <w:lang w:eastAsia="de-DE"/>
              </w:rPr>
              <w:t>die Schule z.B. bei Schulveranstaltungen zu unterstützen</w:t>
            </w:r>
          </w:p>
          <w:p w14:paraId="30101CA5" w14:textId="0F2BD1C1" w:rsidR="00E70034" w:rsidRDefault="00702755" w:rsidP="00E70034">
            <w:pPr>
              <w:pStyle w:val="Listenabsatz"/>
              <w:numPr>
                <w:ilvl w:val="0"/>
                <w:numId w:val="7"/>
              </w:numPr>
              <w:spacing w:after="0" w:line="240" w:lineRule="auto"/>
              <w:textAlignment w:val="baseline"/>
              <w:rPr>
                <w:rFonts w:eastAsia="Times New Roman" w:cstheme="minorHAnsi"/>
                <w:lang w:eastAsia="de-DE"/>
              </w:rPr>
            </w:pPr>
            <w:r>
              <w:rPr>
                <w:rFonts w:eastAsia="Times New Roman" w:cstheme="minorHAnsi"/>
                <w:lang w:eastAsia="de-DE"/>
              </w:rPr>
              <w:t>a</w:t>
            </w:r>
            <w:r w:rsidR="00030719">
              <w:rPr>
                <w:rFonts w:eastAsia="Times New Roman" w:cstheme="minorHAnsi"/>
                <w:lang w:eastAsia="de-DE"/>
              </w:rPr>
              <w:t>uf Veranstaltungen sichtbarer</w:t>
            </w:r>
            <w:r w:rsidR="00B10FA8">
              <w:rPr>
                <w:rFonts w:eastAsia="Times New Roman" w:cstheme="minorHAnsi"/>
                <w:lang w:eastAsia="de-DE"/>
              </w:rPr>
              <w:t xml:space="preserve"> werden – mehr Sichtbarkeit, z.B. durch neuen Aufsteller</w:t>
            </w:r>
            <w:r w:rsidR="00C32EA2">
              <w:rPr>
                <w:rFonts w:eastAsia="Times New Roman" w:cstheme="minorHAnsi"/>
                <w:lang w:eastAsia="de-DE"/>
              </w:rPr>
              <w:t xml:space="preserve"> und/oder Namensschilder für Förderverein und Elternpflegschaft</w:t>
            </w:r>
          </w:p>
          <w:p w14:paraId="2A2832BC" w14:textId="0A5D068F" w:rsidR="00CA01A1" w:rsidRPr="00B10FA8" w:rsidRDefault="00B10FA8" w:rsidP="00CA01A1">
            <w:pPr>
              <w:pStyle w:val="Listenabsatz"/>
              <w:numPr>
                <w:ilvl w:val="0"/>
                <w:numId w:val="7"/>
              </w:numPr>
              <w:spacing w:after="0" w:line="240" w:lineRule="auto"/>
              <w:textAlignment w:val="baseline"/>
              <w:rPr>
                <w:rFonts w:eastAsia="Times New Roman" w:cstheme="minorHAnsi"/>
                <w:lang w:eastAsia="de-DE"/>
              </w:rPr>
            </w:pPr>
            <w:r>
              <w:rPr>
                <w:rFonts w:eastAsia="Times New Roman" w:cstheme="minorHAnsi"/>
                <w:lang w:eastAsia="de-DE"/>
              </w:rPr>
              <w:t xml:space="preserve">Mitgliederversammlung eventuell über Teams, Chancen für Eltern </w:t>
            </w:r>
            <w:r w:rsidR="00E3091F">
              <w:rPr>
                <w:rFonts w:eastAsia="Times New Roman" w:cstheme="minorHAnsi"/>
                <w:lang w:eastAsia="de-DE"/>
              </w:rPr>
              <w:t>&lt;</w:t>
            </w:r>
            <w:r>
              <w:rPr>
                <w:rFonts w:eastAsia="Times New Roman" w:cstheme="minorHAnsi"/>
                <w:lang w:eastAsia="de-DE"/>
              </w:rPr>
              <w:t>teilnehmen zu können, ohne Kinderbetreuung zu benötigen</w:t>
            </w:r>
          </w:p>
        </w:tc>
      </w:tr>
      <w:tr w:rsidR="00CA01A1" w:rsidRPr="00CA01A1" w14:paraId="08A6372B" w14:textId="77777777" w:rsidTr="0CD38C1A">
        <w:trPr>
          <w:trHeight w:val="300"/>
        </w:trPr>
        <w:tc>
          <w:tcPr>
            <w:tcW w:w="655" w:type="dxa"/>
            <w:tcBorders>
              <w:top w:val="single" w:sz="6" w:space="0" w:color="auto"/>
              <w:left w:val="single" w:sz="6" w:space="0" w:color="auto"/>
              <w:bottom w:val="single" w:sz="6" w:space="0" w:color="auto"/>
              <w:right w:val="single" w:sz="6" w:space="0" w:color="auto"/>
            </w:tcBorders>
            <w:shd w:val="clear" w:color="auto" w:fill="auto"/>
            <w:hideMark/>
          </w:tcPr>
          <w:p w14:paraId="065765F6" w14:textId="77777777" w:rsidR="00CA01A1" w:rsidRPr="00CA01A1" w:rsidRDefault="00986B7E" w:rsidP="00CA01A1">
            <w:pPr>
              <w:spacing w:after="0" w:line="240" w:lineRule="auto"/>
              <w:textAlignment w:val="baseline"/>
              <w:rPr>
                <w:rFonts w:eastAsia="Times New Roman" w:cstheme="minorHAnsi"/>
                <w:lang w:eastAsia="de-DE"/>
              </w:rPr>
            </w:pPr>
            <w:r>
              <w:rPr>
                <w:rFonts w:eastAsia="Times New Roman" w:cstheme="minorHAnsi"/>
                <w:b/>
                <w:bCs/>
                <w:lang w:eastAsia="de-DE"/>
              </w:rPr>
              <w:t>9</w:t>
            </w:r>
            <w:r w:rsidR="00CA01A1" w:rsidRPr="00CA01A1">
              <w:rPr>
                <w:rFonts w:eastAsia="Times New Roman" w:cstheme="minorHAnsi"/>
                <w:lang w:eastAsia="de-DE"/>
              </w:rPr>
              <w:t> </w:t>
            </w:r>
          </w:p>
        </w:tc>
        <w:tc>
          <w:tcPr>
            <w:tcW w:w="8401" w:type="dxa"/>
            <w:tcBorders>
              <w:top w:val="single" w:sz="6" w:space="0" w:color="auto"/>
              <w:left w:val="single" w:sz="6" w:space="0" w:color="auto"/>
              <w:bottom w:val="single" w:sz="6" w:space="0" w:color="auto"/>
              <w:right w:val="single" w:sz="6" w:space="0" w:color="auto"/>
            </w:tcBorders>
            <w:shd w:val="clear" w:color="auto" w:fill="auto"/>
            <w:hideMark/>
          </w:tcPr>
          <w:p w14:paraId="7C793AB0" w14:textId="77777777" w:rsidR="00CA01A1" w:rsidRPr="00CA01A1" w:rsidRDefault="00CA01A1" w:rsidP="00CA01A1">
            <w:pPr>
              <w:spacing w:after="0" w:line="240" w:lineRule="auto"/>
              <w:textAlignment w:val="baseline"/>
              <w:rPr>
                <w:rFonts w:eastAsia="Times New Roman" w:cstheme="minorHAnsi"/>
                <w:lang w:eastAsia="de-DE"/>
              </w:rPr>
            </w:pPr>
            <w:r w:rsidRPr="00CA01A1">
              <w:rPr>
                <w:rFonts w:eastAsia="Times New Roman" w:cstheme="minorHAnsi"/>
                <w:b/>
                <w:bCs/>
                <w:lang w:eastAsia="de-DE"/>
              </w:rPr>
              <w:t>Verschiedenes</w:t>
            </w:r>
            <w:r w:rsidRPr="00CA01A1">
              <w:rPr>
                <w:rFonts w:eastAsia="Times New Roman" w:cstheme="minorHAnsi"/>
                <w:lang w:eastAsia="de-DE"/>
              </w:rPr>
              <w:t> </w:t>
            </w:r>
          </w:p>
          <w:p w14:paraId="1E7AECD8" w14:textId="77777777" w:rsidR="00CA01A1" w:rsidRPr="00CA01A1" w:rsidRDefault="00B10FA8" w:rsidP="00CA01A1">
            <w:pPr>
              <w:spacing w:after="0" w:line="240" w:lineRule="auto"/>
              <w:textAlignment w:val="baseline"/>
              <w:rPr>
                <w:rFonts w:eastAsia="Times New Roman" w:cstheme="minorHAnsi"/>
                <w:lang w:eastAsia="de-DE"/>
              </w:rPr>
            </w:pPr>
            <w:r>
              <w:rPr>
                <w:rFonts w:eastAsia="Times New Roman" w:cstheme="minorHAnsi"/>
                <w:lang w:eastAsia="de-DE"/>
              </w:rPr>
              <w:t>keine Beiträge</w:t>
            </w:r>
          </w:p>
        </w:tc>
      </w:tr>
    </w:tbl>
    <w:p w14:paraId="09AF38FC" w14:textId="5DEBF001" w:rsidR="00CA01A1" w:rsidRPr="00CA01A1" w:rsidRDefault="00B33E52" w:rsidP="00CA01A1">
      <w:pPr>
        <w:spacing w:after="0" w:line="240" w:lineRule="auto"/>
        <w:textAlignment w:val="baseline"/>
        <w:rPr>
          <w:rFonts w:ascii="Segoe UI" w:eastAsia="Times New Roman" w:hAnsi="Segoe UI" w:cs="Segoe UI"/>
          <w:sz w:val="18"/>
          <w:szCs w:val="18"/>
          <w:lang w:eastAsia="de-DE"/>
        </w:rPr>
      </w:pPr>
      <w:r>
        <w:rPr>
          <w:noProof/>
          <w:lang w:eastAsia="de-DE"/>
        </w:rPr>
        <w:drawing>
          <wp:anchor distT="0" distB="0" distL="114300" distR="114300" simplePos="0" relativeHeight="251658240" behindDoc="0" locked="0" layoutInCell="1" allowOverlap="1" wp14:anchorId="0861E5DC" wp14:editId="1CF0173C">
            <wp:simplePos x="0" y="0"/>
            <wp:positionH relativeFrom="column">
              <wp:posOffset>1820448</wp:posOffset>
            </wp:positionH>
            <wp:positionV relativeFrom="paragraph">
              <wp:posOffset>98226</wp:posOffset>
            </wp:positionV>
            <wp:extent cx="1291210" cy="442700"/>
            <wp:effectExtent l="3765" t="11234" r="3765" b="11234"/>
            <wp:wrapNone/>
            <wp:docPr id="1792013377" name="Grafik 3" descr="C:\Users\x-b03202\AppData\Local\Microsoft\Windows\INetCache\Content.Outlook\8KF5DJFQ\FöVer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9" cstate="print">
                      <a:extLst>
                        <a:ext uri="{28A0092B-C50C-407E-A947-70E740481C1C}">
                          <a14:useLocalDpi xmlns:a14="http://schemas.microsoft.com/office/drawing/2010/main" val="0"/>
                        </a:ext>
                      </a:extLst>
                    </a:blip>
                    <a:stretch>
                      <a:fillRect/>
                    </a:stretch>
                  </pic:blipFill>
                  <pic:spPr bwMode="auto">
                    <a:xfrm rot="60000">
                      <a:off x="0" y="0"/>
                      <a:ext cx="1291210" cy="44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1A1" w:rsidRPr="00CA01A1">
        <w:rPr>
          <w:rFonts w:ascii="Calibri" w:eastAsia="Times New Roman" w:hAnsi="Calibri" w:cs="Calibri"/>
          <w:lang w:eastAsia="de-DE"/>
        </w:rPr>
        <w:t> </w:t>
      </w:r>
    </w:p>
    <w:p w14:paraId="6A05A809" w14:textId="0489F6BD" w:rsidR="00B10FA8" w:rsidRDefault="00B10FA8" w:rsidP="00CA01A1">
      <w:pPr>
        <w:spacing w:after="0" w:line="240" w:lineRule="auto"/>
        <w:ind w:left="2820" w:firstLine="705"/>
        <w:textAlignment w:val="baseline"/>
        <w:rPr>
          <w:rFonts w:ascii="Calibri" w:eastAsia="Times New Roman" w:hAnsi="Calibri" w:cs="Calibri"/>
          <w:lang w:eastAsia="de-DE"/>
        </w:rPr>
      </w:pPr>
    </w:p>
    <w:p w14:paraId="2FCDFC5A" w14:textId="517057FA" w:rsidR="00CA01A1" w:rsidRPr="00CA01A1" w:rsidRDefault="00CA01A1" w:rsidP="196B10CB">
      <w:pPr>
        <w:spacing w:after="0" w:line="240" w:lineRule="auto"/>
        <w:ind w:left="2820" w:firstLine="705"/>
        <w:textAlignment w:val="baseline"/>
      </w:pPr>
      <w:r w:rsidRPr="00CA01A1">
        <w:rPr>
          <w:rFonts w:ascii="Calibri" w:eastAsia="Times New Roman" w:hAnsi="Calibri" w:cs="Calibri"/>
          <w:lang w:eastAsia="de-DE"/>
        </w:rPr>
        <w:t> </w:t>
      </w:r>
    </w:p>
    <w:p w14:paraId="1F54928B" w14:textId="77777777" w:rsidR="00CA01A1" w:rsidRPr="00CA01A1" w:rsidRDefault="00CA01A1" w:rsidP="00CA01A1">
      <w:pPr>
        <w:spacing w:after="0" w:line="240" w:lineRule="auto"/>
        <w:ind w:firstLine="9060"/>
        <w:textAlignment w:val="baseline"/>
        <w:rPr>
          <w:rFonts w:ascii="Segoe UI" w:eastAsia="Times New Roman" w:hAnsi="Segoe UI" w:cs="Segoe UI"/>
          <w:sz w:val="18"/>
          <w:szCs w:val="18"/>
          <w:lang w:eastAsia="de-DE"/>
        </w:rPr>
      </w:pPr>
      <w:r w:rsidRPr="00CA01A1">
        <w:rPr>
          <w:rFonts w:ascii="Calibri" w:eastAsia="Times New Roman" w:hAnsi="Calibri" w:cs="Calibri"/>
          <w:sz w:val="2"/>
          <w:szCs w:val="2"/>
          <w:u w:val="single"/>
          <w:lang w:eastAsia="de-DE"/>
        </w:rPr>
        <w:t>_</w:t>
      </w:r>
      <w:r w:rsidRPr="00CA01A1">
        <w:rPr>
          <w:rFonts w:ascii="Calibri" w:eastAsia="Times New Roman" w:hAnsi="Calibri" w:cs="Calibri"/>
          <w:sz w:val="2"/>
          <w:szCs w:val="2"/>
          <w:lang w:eastAsia="de-DE"/>
        </w:rPr>
        <w:t> </w:t>
      </w:r>
    </w:p>
    <w:p w14:paraId="15AA318D" w14:textId="2DACAF02" w:rsidR="00CA01A1" w:rsidRPr="00CA01A1" w:rsidRDefault="00CA01A1" w:rsidP="00CA01A1">
      <w:pPr>
        <w:spacing w:after="0" w:line="240" w:lineRule="auto"/>
        <w:textAlignment w:val="baseline"/>
        <w:rPr>
          <w:rFonts w:ascii="Segoe UI" w:eastAsia="Times New Roman" w:hAnsi="Segoe UI" w:cs="Segoe UI"/>
          <w:sz w:val="18"/>
          <w:szCs w:val="18"/>
          <w:lang w:eastAsia="de-DE"/>
        </w:rPr>
      </w:pPr>
      <w:r w:rsidRPr="00CA01A1">
        <w:rPr>
          <w:rFonts w:ascii="Calibri" w:eastAsia="Times New Roman" w:hAnsi="Calibri" w:cs="Calibri"/>
          <w:sz w:val="2"/>
          <w:szCs w:val="2"/>
          <w:lang w:eastAsia="de-DE"/>
        </w:rPr>
        <w:t> </w:t>
      </w:r>
    </w:p>
    <w:p w14:paraId="01512BE8" w14:textId="4C1B6D04" w:rsidR="00CA01A1" w:rsidRPr="00CA01A1" w:rsidRDefault="00CA01A1" w:rsidP="00CA01A1">
      <w:pPr>
        <w:spacing w:after="0" w:line="240" w:lineRule="auto"/>
        <w:textAlignment w:val="baseline"/>
        <w:rPr>
          <w:rFonts w:ascii="Segoe UI" w:eastAsia="Times New Roman" w:hAnsi="Segoe UI" w:cs="Segoe UI"/>
          <w:sz w:val="18"/>
          <w:szCs w:val="18"/>
          <w:lang w:eastAsia="de-DE"/>
        </w:rPr>
      </w:pPr>
      <w:r w:rsidRPr="00CA01A1">
        <w:rPr>
          <w:rFonts w:ascii="Calibri" w:eastAsia="Times New Roman" w:hAnsi="Calibri" w:cs="Calibri"/>
          <w:sz w:val="2"/>
          <w:szCs w:val="2"/>
          <w:lang w:eastAsia="de-DE"/>
        </w:rPr>
        <w:t> </w:t>
      </w:r>
    </w:p>
    <w:p w14:paraId="5A39BBE3" w14:textId="10DB6CF1" w:rsidR="00B439C7" w:rsidRDefault="00CA01A1" w:rsidP="00702755">
      <w:pPr>
        <w:spacing w:after="0" w:line="240" w:lineRule="auto"/>
        <w:textAlignment w:val="baseline"/>
      </w:pPr>
      <w:r w:rsidRPr="00CA01A1">
        <w:rPr>
          <w:rFonts w:ascii="Calibri" w:eastAsia="Times New Roman" w:hAnsi="Calibri" w:cs="Calibri"/>
          <w:sz w:val="2"/>
          <w:szCs w:val="2"/>
          <w:lang w:eastAsia="de-DE"/>
        </w:rPr>
        <w:t> </w:t>
      </w:r>
      <w:r w:rsidR="00B10FA8">
        <w:rPr>
          <w:rFonts w:ascii="Calibri" w:eastAsia="Times New Roman" w:hAnsi="Calibri" w:cs="Calibri"/>
          <w:lang w:eastAsia="de-DE"/>
        </w:rPr>
        <w:t>Bielefeld, 20.12.2022</w:t>
      </w:r>
      <w:r w:rsidR="000A54E2">
        <w:rPr>
          <w:rFonts w:ascii="Calibri" w:eastAsia="Times New Roman" w:hAnsi="Calibri" w:cs="Calibri"/>
          <w:lang w:eastAsia="de-DE"/>
        </w:rPr>
        <w:tab/>
      </w:r>
      <w:r w:rsidR="000A54E2">
        <w:rPr>
          <w:rFonts w:ascii="Calibri" w:eastAsia="Times New Roman" w:hAnsi="Calibri" w:cs="Calibri"/>
          <w:lang w:eastAsia="de-DE"/>
        </w:rPr>
        <w:tab/>
      </w:r>
      <w:r w:rsidRPr="00CA01A1">
        <w:rPr>
          <w:rFonts w:ascii="Calibri" w:eastAsia="Times New Roman" w:hAnsi="Calibri" w:cs="Calibri"/>
          <w:sz w:val="18"/>
          <w:szCs w:val="18"/>
          <w:lang w:eastAsia="de-DE"/>
        </w:rPr>
        <w:t>Protokollant</w:t>
      </w:r>
      <w:r w:rsidR="00B10FA8">
        <w:rPr>
          <w:rFonts w:ascii="Calibri" w:eastAsia="Times New Roman" w:hAnsi="Calibri" w:cs="Calibri"/>
          <w:sz w:val="18"/>
          <w:szCs w:val="18"/>
          <w:lang w:eastAsia="de-DE"/>
        </w:rPr>
        <w:t>in</w:t>
      </w:r>
      <w:r w:rsidRPr="00CA01A1">
        <w:rPr>
          <w:rFonts w:ascii="Calibri" w:eastAsia="Times New Roman" w:hAnsi="Calibri" w:cs="Calibri"/>
          <w:sz w:val="18"/>
          <w:szCs w:val="18"/>
          <w:lang w:eastAsia="de-DE"/>
        </w:rPr>
        <w:t> </w:t>
      </w:r>
      <w:r w:rsidR="005D73D7">
        <w:rPr>
          <w:rFonts w:ascii="Calibri" w:eastAsia="Times New Roman" w:hAnsi="Calibri" w:cs="Calibri"/>
          <w:sz w:val="18"/>
          <w:szCs w:val="18"/>
          <w:lang w:eastAsia="de-DE"/>
        </w:rPr>
        <w:t>und</w:t>
      </w:r>
      <w:r w:rsidR="00E52B4C" w:rsidRPr="00CA01A1">
        <w:rPr>
          <w:rFonts w:ascii="Calibri" w:eastAsia="Times New Roman" w:hAnsi="Calibri" w:cs="Calibri"/>
          <w:sz w:val="18"/>
          <w:szCs w:val="18"/>
          <w:lang w:eastAsia="de-DE"/>
        </w:rPr>
        <w:t xml:space="preserve"> Vorstand</w:t>
      </w:r>
    </w:p>
    <w:sectPr w:rsidR="00B439C7">
      <w:pgSz w:w="11906" w:h="16838"/>
      <w:pgMar w:top="1417" w:right="1417" w:bottom="1134"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B752DD" w16cex:dateUtc="2023-01-02T10:39:21.892Z"/>
</w16cex:commentsExtensible>
</file>

<file path=word/commentsIds.xml><?xml version="1.0" encoding="utf-8"?>
<w16cid:commentsIds xmlns:mc="http://schemas.openxmlformats.org/markup-compatibility/2006" xmlns:w16cid="http://schemas.microsoft.com/office/word/2016/wordml/cid" mc:Ignorable="w16cid">
  <w16cid:commentId w16cid:paraId="6A8EFEDB" w16cid:durableId="72B752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C46C0"/>
    <w:multiLevelType w:val="multilevel"/>
    <w:tmpl w:val="0F16FD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A82031"/>
    <w:multiLevelType w:val="multilevel"/>
    <w:tmpl w:val="58CE3A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B06708"/>
    <w:multiLevelType w:val="hybridMultilevel"/>
    <w:tmpl w:val="1A20902C"/>
    <w:lvl w:ilvl="0" w:tplc="DE76DF04">
      <w:start w:val="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8979C2"/>
    <w:multiLevelType w:val="multilevel"/>
    <w:tmpl w:val="A71C6A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746908"/>
    <w:multiLevelType w:val="multilevel"/>
    <w:tmpl w:val="5492F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0721A8"/>
    <w:multiLevelType w:val="multilevel"/>
    <w:tmpl w:val="AF2E2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7D3EDE"/>
    <w:multiLevelType w:val="multilevel"/>
    <w:tmpl w:val="F27C3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A1"/>
    <w:rsid w:val="00030719"/>
    <w:rsid w:val="000A54E2"/>
    <w:rsid w:val="000C4300"/>
    <w:rsid w:val="00105BA6"/>
    <w:rsid w:val="00152A38"/>
    <w:rsid w:val="00244BD9"/>
    <w:rsid w:val="002848CC"/>
    <w:rsid w:val="004D69B9"/>
    <w:rsid w:val="00541E64"/>
    <w:rsid w:val="005D73D7"/>
    <w:rsid w:val="00645C4D"/>
    <w:rsid w:val="006A1067"/>
    <w:rsid w:val="006D3FEC"/>
    <w:rsid w:val="00702755"/>
    <w:rsid w:val="00986B7E"/>
    <w:rsid w:val="00AE0E80"/>
    <w:rsid w:val="00B10FA8"/>
    <w:rsid w:val="00B33E52"/>
    <w:rsid w:val="00B439C7"/>
    <w:rsid w:val="00B94740"/>
    <w:rsid w:val="00BE3545"/>
    <w:rsid w:val="00C32EA2"/>
    <w:rsid w:val="00CA01A1"/>
    <w:rsid w:val="00D53109"/>
    <w:rsid w:val="00E3091F"/>
    <w:rsid w:val="00E52B4C"/>
    <w:rsid w:val="00E70034"/>
    <w:rsid w:val="00F728B8"/>
    <w:rsid w:val="00FA2015"/>
    <w:rsid w:val="064C5129"/>
    <w:rsid w:val="0A48E1CA"/>
    <w:rsid w:val="0CD38C1A"/>
    <w:rsid w:val="1496C94C"/>
    <w:rsid w:val="1629E028"/>
    <w:rsid w:val="196B10CB"/>
    <w:rsid w:val="20B1E5DA"/>
    <w:rsid w:val="3E96C4DA"/>
    <w:rsid w:val="41891011"/>
    <w:rsid w:val="42D8F917"/>
    <w:rsid w:val="4B201662"/>
    <w:rsid w:val="560575EA"/>
    <w:rsid w:val="6527A4EB"/>
    <w:rsid w:val="6D9D481F"/>
    <w:rsid w:val="717A65E5"/>
    <w:rsid w:val="74A6948A"/>
    <w:rsid w:val="775945C9"/>
    <w:rsid w:val="79A40AC4"/>
    <w:rsid w:val="7D77688D"/>
    <w:rsid w:val="7F735E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B30B"/>
  <w15:chartTrackingRefBased/>
  <w15:docId w15:val="{DB86E8EF-3CBF-4A55-9A1F-9F00F033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5BA6"/>
    <w:pPr>
      <w:ind w:left="720"/>
      <w:contextualSpacing/>
    </w:pPr>
  </w:style>
  <w:style w:type="paragraph" w:styleId="berarbeitung">
    <w:name w:val="Revision"/>
    <w:hidden/>
    <w:uiPriority w:val="99"/>
    <w:semiHidden/>
    <w:rsid w:val="00030719"/>
    <w:pPr>
      <w:spacing w:after="0" w:line="240" w:lineRule="auto"/>
    </w:pPr>
  </w:style>
  <w:style w:type="table" w:styleId="Tabellenraster">
    <w:name w:val="Table Grid"/>
    <w:basedOn w:val="NormaleTabelle"/>
    <w:uiPriority w:val="39"/>
    <w:rsid w:val="000A5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70275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2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56289">
      <w:bodyDiv w:val="1"/>
      <w:marLeft w:val="0"/>
      <w:marRight w:val="0"/>
      <w:marTop w:val="0"/>
      <w:marBottom w:val="0"/>
      <w:divBdr>
        <w:top w:val="none" w:sz="0" w:space="0" w:color="auto"/>
        <w:left w:val="none" w:sz="0" w:space="0" w:color="auto"/>
        <w:bottom w:val="none" w:sz="0" w:space="0" w:color="auto"/>
        <w:right w:val="none" w:sz="0" w:space="0" w:color="auto"/>
      </w:divBdr>
      <w:divsChild>
        <w:div w:id="1302228448">
          <w:marLeft w:val="0"/>
          <w:marRight w:val="0"/>
          <w:marTop w:val="0"/>
          <w:marBottom w:val="0"/>
          <w:divBdr>
            <w:top w:val="none" w:sz="0" w:space="0" w:color="auto"/>
            <w:left w:val="none" w:sz="0" w:space="0" w:color="auto"/>
            <w:bottom w:val="none" w:sz="0" w:space="0" w:color="auto"/>
            <w:right w:val="none" w:sz="0" w:space="0" w:color="auto"/>
          </w:divBdr>
        </w:div>
        <w:div w:id="1609849791">
          <w:marLeft w:val="0"/>
          <w:marRight w:val="0"/>
          <w:marTop w:val="0"/>
          <w:marBottom w:val="0"/>
          <w:divBdr>
            <w:top w:val="none" w:sz="0" w:space="0" w:color="auto"/>
            <w:left w:val="none" w:sz="0" w:space="0" w:color="auto"/>
            <w:bottom w:val="none" w:sz="0" w:space="0" w:color="auto"/>
            <w:right w:val="none" w:sz="0" w:space="0" w:color="auto"/>
          </w:divBdr>
        </w:div>
        <w:div w:id="1539123504">
          <w:marLeft w:val="0"/>
          <w:marRight w:val="0"/>
          <w:marTop w:val="0"/>
          <w:marBottom w:val="0"/>
          <w:divBdr>
            <w:top w:val="none" w:sz="0" w:space="0" w:color="auto"/>
            <w:left w:val="none" w:sz="0" w:space="0" w:color="auto"/>
            <w:bottom w:val="none" w:sz="0" w:space="0" w:color="auto"/>
            <w:right w:val="none" w:sz="0" w:space="0" w:color="auto"/>
          </w:divBdr>
        </w:div>
        <w:div w:id="797265161">
          <w:marLeft w:val="0"/>
          <w:marRight w:val="0"/>
          <w:marTop w:val="0"/>
          <w:marBottom w:val="0"/>
          <w:divBdr>
            <w:top w:val="none" w:sz="0" w:space="0" w:color="auto"/>
            <w:left w:val="none" w:sz="0" w:space="0" w:color="auto"/>
            <w:bottom w:val="none" w:sz="0" w:space="0" w:color="auto"/>
            <w:right w:val="none" w:sz="0" w:space="0" w:color="auto"/>
          </w:divBdr>
        </w:div>
        <w:div w:id="1640918709">
          <w:marLeft w:val="0"/>
          <w:marRight w:val="0"/>
          <w:marTop w:val="0"/>
          <w:marBottom w:val="0"/>
          <w:divBdr>
            <w:top w:val="none" w:sz="0" w:space="0" w:color="auto"/>
            <w:left w:val="none" w:sz="0" w:space="0" w:color="auto"/>
            <w:bottom w:val="none" w:sz="0" w:space="0" w:color="auto"/>
            <w:right w:val="none" w:sz="0" w:space="0" w:color="auto"/>
          </w:divBdr>
        </w:div>
        <w:div w:id="1115246036">
          <w:marLeft w:val="0"/>
          <w:marRight w:val="0"/>
          <w:marTop w:val="0"/>
          <w:marBottom w:val="0"/>
          <w:divBdr>
            <w:top w:val="none" w:sz="0" w:space="0" w:color="auto"/>
            <w:left w:val="none" w:sz="0" w:space="0" w:color="auto"/>
            <w:bottom w:val="none" w:sz="0" w:space="0" w:color="auto"/>
            <w:right w:val="none" w:sz="0" w:space="0" w:color="auto"/>
          </w:divBdr>
        </w:div>
        <w:div w:id="1355493999">
          <w:marLeft w:val="0"/>
          <w:marRight w:val="0"/>
          <w:marTop w:val="0"/>
          <w:marBottom w:val="0"/>
          <w:divBdr>
            <w:top w:val="none" w:sz="0" w:space="0" w:color="auto"/>
            <w:left w:val="none" w:sz="0" w:space="0" w:color="auto"/>
            <w:bottom w:val="none" w:sz="0" w:space="0" w:color="auto"/>
            <w:right w:val="none" w:sz="0" w:space="0" w:color="auto"/>
          </w:divBdr>
        </w:div>
        <w:div w:id="1510682199">
          <w:marLeft w:val="0"/>
          <w:marRight w:val="0"/>
          <w:marTop w:val="0"/>
          <w:marBottom w:val="0"/>
          <w:divBdr>
            <w:top w:val="none" w:sz="0" w:space="0" w:color="auto"/>
            <w:left w:val="none" w:sz="0" w:space="0" w:color="auto"/>
            <w:bottom w:val="none" w:sz="0" w:space="0" w:color="auto"/>
            <w:right w:val="none" w:sz="0" w:space="0" w:color="auto"/>
          </w:divBdr>
        </w:div>
        <w:div w:id="1612468989">
          <w:marLeft w:val="0"/>
          <w:marRight w:val="0"/>
          <w:marTop w:val="0"/>
          <w:marBottom w:val="0"/>
          <w:divBdr>
            <w:top w:val="none" w:sz="0" w:space="0" w:color="auto"/>
            <w:left w:val="none" w:sz="0" w:space="0" w:color="auto"/>
            <w:bottom w:val="none" w:sz="0" w:space="0" w:color="auto"/>
            <w:right w:val="none" w:sz="0" w:space="0" w:color="auto"/>
          </w:divBdr>
        </w:div>
        <w:div w:id="241529675">
          <w:marLeft w:val="0"/>
          <w:marRight w:val="0"/>
          <w:marTop w:val="0"/>
          <w:marBottom w:val="0"/>
          <w:divBdr>
            <w:top w:val="none" w:sz="0" w:space="0" w:color="auto"/>
            <w:left w:val="none" w:sz="0" w:space="0" w:color="auto"/>
            <w:bottom w:val="none" w:sz="0" w:space="0" w:color="auto"/>
            <w:right w:val="none" w:sz="0" w:space="0" w:color="auto"/>
          </w:divBdr>
          <w:divsChild>
            <w:div w:id="1852407499">
              <w:marLeft w:val="0"/>
              <w:marRight w:val="0"/>
              <w:marTop w:val="0"/>
              <w:marBottom w:val="0"/>
              <w:divBdr>
                <w:top w:val="none" w:sz="0" w:space="0" w:color="auto"/>
                <w:left w:val="none" w:sz="0" w:space="0" w:color="auto"/>
                <w:bottom w:val="none" w:sz="0" w:space="0" w:color="auto"/>
                <w:right w:val="none" w:sz="0" w:space="0" w:color="auto"/>
              </w:divBdr>
            </w:div>
            <w:div w:id="191960578">
              <w:marLeft w:val="0"/>
              <w:marRight w:val="0"/>
              <w:marTop w:val="0"/>
              <w:marBottom w:val="0"/>
              <w:divBdr>
                <w:top w:val="none" w:sz="0" w:space="0" w:color="auto"/>
                <w:left w:val="none" w:sz="0" w:space="0" w:color="auto"/>
                <w:bottom w:val="none" w:sz="0" w:space="0" w:color="auto"/>
                <w:right w:val="none" w:sz="0" w:space="0" w:color="auto"/>
              </w:divBdr>
            </w:div>
            <w:div w:id="1316105567">
              <w:marLeft w:val="0"/>
              <w:marRight w:val="0"/>
              <w:marTop w:val="0"/>
              <w:marBottom w:val="0"/>
              <w:divBdr>
                <w:top w:val="none" w:sz="0" w:space="0" w:color="auto"/>
                <w:left w:val="none" w:sz="0" w:space="0" w:color="auto"/>
                <w:bottom w:val="none" w:sz="0" w:space="0" w:color="auto"/>
                <w:right w:val="none" w:sz="0" w:space="0" w:color="auto"/>
              </w:divBdr>
            </w:div>
            <w:div w:id="158935235">
              <w:marLeft w:val="0"/>
              <w:marRight w:val="0"/>
              <w:marTop w:val="0"/>
              <w:marBottom w:val="0"/>
              <w:divBdr>
                <w:top w:val="none" w:sz="0" w:space="0" w:color="auto"/>
                <w:left w:val="none" w:sz="0" w:space="0" w:color="auto"/>
                <w:bottom w:val="none" w:sz="0" w:space="0" w:color="auto"/>
                <w:right w:val="none" w:sz="0" w:space="0" w:color="auto"/>
              </w:divBdr>
            </w:div>
            <w:div w:id="955674942">
              <w:marLeft w:val="0"/>
              <w:marRight w:val="0"/>
              <w:marTop w:val="0"/>
              <w:marBottom w:val="0"/>
              <w:divBdr>
                <w:top w:val="none" w:sz="0" w:space="0" w:color="auto"/>
                <w:left w:val="none" w:sz="0" w:space="0" w:color="auto"/>
                <w:bottom w:val="none" w:sz="0" w:space="0" w:color="auto"/>
                <w:right w:val="none" w:sz="0" w:space="0" w:color="auto"/>
              </w:divBdr>
            </w:div>
          </w:divsChild>
        </w:div>
        <w:div w:id="530071171">
          <w:marLeft w:val="0"/>
          <w:marRight w:val="0"/>
          <w:marTop w:val="0"/>
          <w:marBottom w:val="0"/>
          <w:divBdr>
            <w:top w:val="none" w:sz="0" w:space="0" w:color="auto"/>
            <w:left w:val="none" w:sz="0" w:space="0" w:color="auto"/>
            <w:bottom w:val="none" w:sz="0" w:space="0" w:color="auto"/>
            <w:right w:val="none" w:sz="0" w:space="0" w:color="auto"/>
          </w:divBdr>
          <w:divsChild>
            <w:div w:id="379327431">
              <w:marLeft w:val="0"/>
              <w:marRight w:val="0"/>
              <w:marTop w:val="0"/>
              <w:marBottom w:val="0"/>
              <w:divBdr>
                <w:top w:val="none" w:sz="0" w:space="0" w:color="auto"/>
                <w:left w:val="none" w:sz="0" w:space="0" w:color="auto"/>
                <w:bottom w:val="none" w:sz="0" w:space="0" w:color="auto"/>
                <w:right w:val="none" w:sz="0" w:space="0" w:color="auto"/>
              </w:divBdr>
            </w:div>
            <w:div w:id="1080903792">
              <w:marLeft w:val="0"/>
              <w:marRight w:val="0"/>
              <w:marTop w:val="0"/>
              <w:marBottom w:val="0"/>
              <w:divBdr>
                <w:top w:val="none" w:sz="0" w:space="0" w:color="auto"/>
                <w:left w:val="none" w:sz="0" w:space="0" w:color="auto"/>
                <w:bottom w:val="none" w:sz="0" w:space="0" w:color="auto"/>
                <w:right w:val="none" w:sz="0" w:space="0" w:color="auto"/>
              </w:divBdr>
            </w:div>
          </w:divsChild>
        </w:div>
        <w:div w:id="1785034243">
          <w:marLeft w:val="0"/>
          <w:marRight w:val="0"/>
          <w:marTop w:val="0"/>
          <w:marBottom w:val="0"/>
          <w:divBdr>
            <w:top w:val="none" w:sz="0" w:space="0" w:color="auto"/>
            <w:left w:val="none" w:sz="0" w:space="0" w:color="auto"/>
            <w:bottom w:val="none" w:sz="0" w:space="0" w:color="auto"/>
            <w:right w:val="none" w:sz="0" w:space="0" w:color="auto"/>
          </w:divBdr>
          <w:divsChild>
            <w:div w:id="1018315707">
              <w:marLeft w:val="-75"/>
              <w:marRight w:val="0"/>
              <w:marTop w:val="30"/>
              <w:marBottom w:val="30"/>
              <w:divBdr>
                <w:top w:val="none" w:sz="0" w:space="0" w:color="auto"/>
                <w:left w:val="none" w:sz="0" w:space="0" w:color="auto"/>
                <w:bottom w:val="none" w:sz="0" w:space="0" w:color="auto"/>
                <w:right w:val="none" w:sz="0" w:space="0" w:color="auto"/>
              </w:divBdr>
              <w:divsChild>
                <w:div w:id="1769697808">
                  <w:marLeft w:val="0"/>
                  <w:marRight w:val="0"/>
                  <w:marTop w:val="0"/>
                  <w:marBottom w:val="0"/>
                  <w:divBdr>
                    <w:top w:val="none" w:sz="0" w:space="0" w:color="auto"/>
                    <w:left w:val="none" w:sz="0" w:space="0" w:color="auto"/>
                    <w:bottom w:val="none" w:sz="0" w:space="0" w:color="auto"/>
                    <w:right w:val="none" w:sz="0" w:space="0" w:color="auto"/>
                  </w:divBdr>
                  <w:divsChild>
                    <w:div w:id="1193957562">
                      <w:marLeft w:val="0"/>
                      <w:marRight w:val="0"/>
                      <w:marTop w:val="0"/>
                      <w:marBottom w:val="0"/>
                      <w:divBdr>
                        <w:top w:val="none" w:sz="0" w:space="0" w:color="auto"/>
                        <w:left w:val="none" w:sz="0" w:space="0" w:color="auto"/>
                        <w:bottom w:val="none" w:sz="0" w:space="0" w:color="auto"/>
                        <w:right w:val="none" w:sz="0" w:space="0" w:color="auto"/>
                      </w:divBdr>
                    </w:div>
                  </w:divsChild>
                </w:div>
                <w:div w:id="1717005535">
                  <w:marLeft w:val="0"/>
                  <w:marRight w:val="0"/>
                  <w:marTop w:val="0"/>
                  <w:marBottom w:val="0"/>
                  <w:divBdr>
                    <w:top w:val="none" w:sz="0" w:space="0" w:color="auto"/>
                    <w:left w:val="none" w:sz="0" w:space="0" w:color="auto"/>
                    <w:bottom w:val="none" w:sz="0" w:space="0" w:color="auto"/>
                    <w:right w:val="none" w:sz="0" w:space="0" w:color="auto"/>
                  </w:divBdr>
                  <w:divsChild>
                    <w:div w:id="152334957">
                      <w:marLeft w:val="0"/>
                      <w:marRight w:val="0"/>
                      <w:marTop w:val="0"/>
                      <w:marBottom w:val="0"/>
                      <w:divBdr>
                        <w:top w:val="none" w:sz="0" w:space="0" w:color="auto"/>
                        <w:left w:val="none" w:sz="0" w:space="0" w:color="auto"/>
                        <w:bottom w:val="none" w:sz="0" w:space="0" w:color="auto"/>
                        <w:right w:val="none" w:sz="0" w:space="0" w:color="auto"/>
                      </w:divBdr>
                    </w:div>
                  </w:divsChild>
                </w:div>
                <w:div w:id="469397531">
                  <w:marLeft w:val="0"/>
                  <w:marRight w:val="0"/>
                  <w:marTop w:val="0"/>
                  <w:marBottom w:val="0"/>
                  <w:divBdr>
                    <w:top w:val="none" w:sz="0" w:space="0" w:color="auto"/>
                    <w:left w:val="none" w:sz="0" w:space="0" w:color="auto"/>
                    <w:bottom w:val="none" w:sz="0" w:space="0" w:color="auto"/>
                    <w:right w:val="none" w:sz="0" w:space="0" w:color="auto"/>
                  </w:divBdr>
                  <w:divsChild>
                    <w:div w:id="1568612545">
                      <w:marLeft w:val="0"/>
                      <w:marRight w:val="0"/>
                      <w:marTop w:val="0"/>
                      <w:marBottom w:val="0"/>
                      <w:divBdr>
                        <w:top w:val="none" w:sz="0" w:space="0" w:color="auto"/>
                        <w:left w:val="none" w:sz="0" w:space="0" w:color="auto"/>
                        <w:bottom w:val="none" w:sz="0" w:space="0" w:color="auto"/>
                        <w:right w:val="none" w:sz="0" w:space="0" w:color="auto"/>
                      </w:divBdr>
                    </w:div>
                  </w:divsChild>
                </w:div>
                <w:div w:id="1683774561">
                  <w:marLeft w:val="0"/>
                  <w:marRight w:val="0"/>
                  <w:marTop w:val="0"/>
                  <w:marBottom w:val="0"/>
                  <w:divBdr>
                    <w:top w:val="none" w:sz="0" w:space="0" w:color="auto"/>
                    <w:left w:val="none" w:sz="0" w:space="0" w:color="auto"/>
                    <w:bottom w:val="none" w:sz="0" w:space="0" w:color="auto"/>
                    <w:right w:val="none" w:sz="0" w:space="0" w:color="auto"/>
                  </w:divBdr>
                  <w:divsChild>
                    <w:div w:id="1973945929">
                      <w:marLeft w:val="0"/>
                      <w:marRight w:val="0"/>
                      <w:marTop w:val="0"/>
                      <w:marBottom w:val="0"/>
                      <w:divBdr>
                        <w:top w:val="none" w:sz="0" w:space="0" w:color="auto"/>
                        <w:left w:val="none" w:sz="0" w:space="0" w:color="auto"/>
                        <w:bottom w:val="none" w:sz="0" w:space="0" w:color="auto"/>
                        <w:right w:val="none" w:sz="0" w:space="0" w:color="auto"/>
                      </w:divBdr>
                    </w:div>
                    <w:div w:id="635842032">
                      <w:marLeft w:val="0"/>
                      <w:marRight w:val="0"/>
                      <w:marTop w:val="0"/>
                      <w:marBottom w:val="0"/>
                      <w:divBdr>
                        <w:top w:val="none" w:sz="0" w:space="0" w:color="auto"/>
                        <w:left w:val="none" w:sz="0" w:space="0" w:color="auto"/>
                        <w:bottom w:val="none" w:sz="0" w:space="0" w:color="auto"/>
                        <w:right w:val="none" w:sz="0" w:space="0" w:color="auto"/>
                      </w:divBdr>
                    </w:div>
                  </w:divsChild>
                </w:div>
                <w:div w:id="1412239856">
                  <w:marLeft w:val="0"/>
                  <w:marRight w:val="0"/>
                  <w:marTop w:val="0"/>
                  <w:marBottom w:val="0"/>
                  <w:divBdr>
                    <w:top w:val="none" w:sz="0" w:space="0" w:color="auto"/>
                    <w:left w:val="none" w:sz="0" w:space="0" w:color="auto"/>
                    <w:bottom w:val="none" w:sz="0" w:space="0" w:color="auto"/>
                    <w:right w:val="none" w:sz="0" w:space="0" w:color="auto"/>
                  </w:divBdr>
                  <w:divsChild>
                    <w:div w:id="418209984">
                      <w:marLeft w:val="0"/>
                      <w:marRight w:val="0"/>
                      <w:marTop w:val="0"/>
                      <w:marBottom w:val="0"/>
                      <w:divBdr>
                        <w:top w:val="none" w:sz="0" w:space="0" w:color="auto"/>
                        <w:left w:val="none" w:sz="0" w:space="0" w:color="auto"/>
                        <w:bottom w:val="none" w:sz="0" w:space="0" w:color="auto"/>
                        <w:right w:val="none" w:sz="0" w:space="0" w:color="auto"/>
                      </w:divBdr>
                    </w:div>
                  </w:divsChild>
                </w:div>
                <w:div w:id="1729183014">
                  <w:marLeft w:val="0"/>
                  <w:marRight w:val="0"/>
                  <w:marTop w:val="0"/>
                  <w:marBottom w:val="0"/>
                  <w:divBdr>
                    <w:top w:val="none" w:sz="0" w:space="0" w:color="auto"/>
                    <w:left w:val="none" w:sz="0" w:space="0" w:color="auto"/>
                    <w:bottom w:val="none" w:sz="0" w:space="0" w:color="auto"/>
                    <w:right w:val="none" w:sz="0" w:space="0" w:color="auto"/>
                  </w:divBdr>
                  <w:divsChild>
                    <w:div w:id="779297813">
                      <w:marLeft w:val="0"/>
                      <w:marRight w:val="0"/>
                      <w:marTop w:val="0"/>
                      <w:marBottom w:val="0"/>
                      <w:divBdr>
                        <w:top w:val="none" w:sz="0" w:space="0" w:color="auto"/>
                        <w:left w:val="none" w:sz="0" w:space="0" w:color="auto"/>
                        <w:bottom w:val="none" w:sz="0" w:space="0" w:color="auto"/>
                        <w:right w:val="none" w:sz="0" w:space="0" w:color="auto"/>
                      </w:divBdr>
                    </w:div>
                    <w:div w:id="1352730563">
                      <w:marLeft w:val="0"/>
                      <w:marRight w:val="0"/>
                      <w:marTop w:val="0"/>
                      <w:marBottom w:val="0"/>
                      <w:divBdr>
                        <w:top w:val="none" w:sz="0" w:space="0" w:color="auto"/>
                        <w:left w:val="none" w:sz="0" w:space="0" w:color="auto"/>
                        <w:bottom w:val="none" w:sz="0" w:space="0" w:color="auto"/>
                        <w:right w:val="none" w:sz="0" w:space="0" w:color="auto"/>
                      </w:divBdr>
                    </w:div>
                    <w:div w:id="1276984369">
                      <w:marLeft w:val="0"/>
                      <w:marRight w:val="0"/>
                      <w:marTop w:val="0"/>
                      <w:marBottom w:val="0"/>
                      <w:divBdr>
                        <w:top w:val="none" w:sz="0" w:space="0" w:color="auto"/>
                        <w:left w:val="none" w:sz="0" w:space="0" w:color="auto"/>
                        <w:bottom w:val="none" w:sz="0" w:space="0" w:color="auto"/>
                        <w:right w:val="none" w:sz="0" w:space="0" w:color="auto"/>
                      </w:divBdr>
                    </w:div>
                    <w:div w:id="1032263755">
                      <w:marLeft w:val="0"/>
                      <w:marRight w:val="0"/>
                      <w:marTop w:val="0"/>
                      <w:marBottom w:val="0"/>
                      <w:divBdr>
                        <w:top w:val="none" w:sz="0" w:space="0" w:color="auto"/>
                        <w:left w:val="none" w:sz="0" w:space="0" w:color="auto"/>
                        <w:bottom w:val="none" w:sz="0" w:space="0" w:color="auto"/>
                        <w:right w:val="none" w:sz="0" w:space="0" w:color="auto"/>
                      </w:divBdr>
                    </w:div>
                    <w:div w:id="171454315">
                      <w:marLeft w:val="0"/>
                      <w:marRight w:val="0"/>
                      <w:marTop w:val="0"/>
                      <w:marBottom w:val="0"/>
                      <w:divBdr>
                        <w:top w:val="none" w:sz="0" w:space="0" w:color="auto"/>
                        <w:left w:val="none" w:sz="0" w:space="0" w:color="auto"/>
                        <w:bottom w:val="none" w:sz="0" w:space="0" w:color="auto"/>
                        <w:right w:val="none" w:sz="0" w:space="0" w:color="auto"/>
                      </w:divBdr>
                    </w:div>
                    <w:div w:id="683746392">
                      <w:marLeft w:val="0"/>
                      <w:marRight w:val="0"/>
                      <w:marTop w:val="0"/>
                      <w:marBottom w:val="0"/>
                      <w:divBdr>
                        <w:top w:val="none" w:sz="0" w:space="0" w:color="auto"/>
                        <w:left w:val="none" w:sz="0" w:space="0" w:color="auto"/>
                        <w:bottom w:val="none" w:sz="0" w:space="0" w:color="auto"/>
                        <w:right w:val="none" w:sz="0" w:space="0" w:color="auto"/>
                      </w:divBdr>
                    </w:div>
                    <w:div w:id="1333489701">
                      <w:marLeft w:val="0"/>
                      <w:marRight w:val="0"/>
                      <w:marTop w:val="0"/>
                      <w:marBottom w:val="0"/>
                      <w:divBdr>
                        <w:top w:val="none" w:sz="0" w:space="0" w:color="auto"/>
                        <w:left w:val="none" w:sz="0" w:space="0" w:color="auto"/>
                        <w:bottom w:val="none" w:sz="0" w:space="0" w:color="auto"/>
                        <w:right w:val="none" w:sz="0" w:space="0" w:color="auto"/>
                      </w:divBdr>
                    </w:div>
                    <w:div w:id="1971786059">
                      <w:marLeft w:val="0"/>
                      <w:marRight w:val="0"/>
                      <w:marTop w:val="0"/>
                      <w:marBottom w:val="0"/>
                      <w:divBdr>
                        <w:top w:val="none" w:sz="0" w:space="0" w:color="auto"/>
                        <w:left w:val="none" w:sz="0" w:space="0" w:color="auto"/>
                        <w:bottom w:val="none" w:sz="0" w:space="0" w:color="auto"/>
                        <w:right w:val="none" w:sz="0" w:space="0" w:color="auto"/>
                      </w:divBdr>
                    </w:div>
                  </w:divsChild>
                </w:div>
                <w:div w:id="180557397">
                  <w:marLeft w:val="0"/>
                  <w:marRight w:val="0"/>
                  <w:marTop w:val="0"/>
                  <w:marBottom w:val="0"/>
                  <w:divBdr>
                    <w:top w:val="none" w:sz="0" w:space="0" w:color="auto"/>
                    <w:left w:val="none" w:sz="0" w:space="0" w:color="auto"/>
                    <w:bottom w:val="none" w:sz="0" w:space="0" w:color="auto"/>
                    <w:right w:val="none" w:sz="0" w:space="0" w:color="auto"/>
                  </w:divBdr>
                  <w:divsChild>
                    <w:div w:id="93328706">
                      <w:marLeft w:val="0"/>
                      <w:marRight w:val="0"/>
                      <w:marTop w:val="0"/>
                      <w:marBottom w:val="0"/>
                      <w:divBdr>
                        <w:top w:val="none" w:sz="0" w:space="0" w:color="auto"/>
                        <w:left w:val="none" w:sz="0" w:space="0" w:color="auto"/>
                        <w:bottom w:val="none" w:sz="0" w:space="0" w:color="auto"/>
                        <w:right w:val="none" w:sz="0" w:space="0" w:color="auto"/>
                      </w:divBdr>
                    </w:div>
                  </w:divsChild>
                </w:div>
                <w:div w:id="767314788">
                  <w:marLeft w:val="0"/>
                  <w:marRight w:val="0"/>
                  <w:marTop w:val="0"/>
                  <w:marBottom w:val="0"/>
                  <w:divBdr>
                    <w:top w:val="none" w:sz="0" w:space="0" w:color="auto"/>
                    <w:left w:val="none" w:sz="0" w:space="0" w:color="auto"/>
                    <w:bottom w:val="none" w:sz="0" w:space="0" w:color="auto"/>
                    <w:right w:val="none" w:sz="0" w:space="0" w:color="auto"/>
                  </w:divBdr>
                  <w:divsChild>
                    <w:div w:id="940840542">
                      <w:marLeft w:val="0"/>
                      <w:marRight w:val="0"/>
                      <w:marTop w:val="0"/>
                      <w:marBottom w:val="0"/>
                      <w:divBdr>
                        <w:top w:val="none" w:sz="0" w:space="0" w:color="auto"/>
                        <w:left w:val="none" w:sz="0" w:space="0" w:color="auto"/>
                        <w:bottom w:val="none" w:sz="0" w:space="0" w:color="auto"/>
                        <w:right w:val="none" w:sz="0" w:space="0" w:color="auto"/>
                      </w:divBdr>
                    </w:div>
                    <w:div w:id="500462823">
                      <w:marLeft w:val="0"/>
                      <w:marRight w:val="0"/>
                      <w:marTop w:val="0"/>
                      <w:marBottom w:val="0"/>
                      <w:divBdr>
                        <w:top w:val="none" w:sz="0" w:space="0" w:color="auto"/>
                        <w:left w:val="none" w:sz="0" w:space="0" w:color="auto"/>
                        <w:bottom w:val="none" w:sz="0" w:space="0" w:color="auto"/>
                        <w:right w:val="none" w:sz="0" w:space="0" w:color="auto"/>
                      </w:divBdr>
                    </w:div>
                    <w:div w:id="2094813273">
                      <w:marLeft w:val="0"/>
                      <w:marRight w:val="0"/>
                      <w:marTop w:val="0"/>
                      <w:marBottom w:val="0"/>
                      <w:divBdr>
                        <w:top w:val="none" w:sz="0" w:space="0" w:color="auto"/>
                        <w:left w:val="none" w:sz="0" w:space="0" w:color="auto"/>
                        <w:bottom w:val="none" w:sz="0" w:space="0" w:color="auto"/>
                        <w:right w:val="none" w:sz="0" w:space="0" w:color="auto"/>
                      </w:divBdr>
                    </w:div>
                    <w:div w:id="258685307">
                      <w:marLeft w:val="0"/>
                      <w:marRight w:val="0"/>
                      <w:marTop w:val="0"/>
                      <w:marBottom w:val="0"/>
                      <w:divBdr>
                        <w:top w:val="none" w:sz="0" w:space="0" w:color="auto"/>
                        <w:left w:val="none" w:sz="0" w:space="0" w:color="auto"/>
                        <w:bottom w:val="none" w:sz="0" w:space="0" w:color="auto"/>
                        <w:right w:val="none" w:sz="0" w:space="0" w:color="auto"/>
                      </w:divBdr>
                    </w:div>
                  </w:divsChild>
                </w:div>
                <w:div w:id="780760609">
                  <w:marLeft w:val="0"/>
                  <w:marRight w:val="0"/>
                  <w:marTop w:val="0"/>
                  <w:marBottom w:val="0"/>
                  <w:divBdr>
                    <w:top w:val="none" w:sz="0" w:space="0" w:color="auto"/>
                    <w:left w:val="none" w:sz="0" w:space="0" w:color="auto"/>
                    <w:bottom w:val="none" w:sz="0" w:space="0" w:color="auto"/>
                    <w:right w:val="none" w:sz="0" w:space="0" w:color="auto"/>
                  </w:divBdr>
                  <w:divsChild>
                    <w:div w:id="1422068341">
                      <w:marLeft w:val="0"/>
                      <w:marRight w:val="0"/>
                      <w:marTop w:val="0"/>
                      <w:marBottom w:val="0"/>
                      <w:divBdr>
                        <w:top w:val="none" w:sz="0" w:space="0" w:color="auto"/>
                        <w:left w:val="none" w:sz="0" w:space="0" w:color="auto"/>
                        <w:bottom w:val="none" w:sz="0" w:space="0" w:color="auto"/>
                        <w:right w:val="none" w:sz="0" w:space="0" w:color="auto"/>
                      </w:divBdr>
                    </w:div>
                  </w:divsChild>
                </w:div>
                <w:div w:id="1978417485">
                  <w:marLeft w:val="0"/>
                  <w:marRight w:val="0"/>
                  <w:marTop w:val="0"/>
                  <w:marBottom w:val="0"/>
                  <w:divBdr>
                    <w:top w:val="none" w:sz="0" w:space="0" w:color="auto"/>
                    <w:left w:val="none" w:sz="0" w:space="0" w:color="auto"/>
                    <w:bottom w:val="none" w:sz="0" w:space="0" w:color="auto"/>
                    <w:right w:val="none" w:sz="0" w:space="0" w:color="auto"/>
                  </w:divBdr>
                  <w:divsChild>
                    <w:div w:id="185413499">
                      <w:marLeft w:val="0"/>
                      <w:marRight w:val="0"/>
                      <w:marTop w:val="0"/>
                      <w:marBottom w:val="0"/>
                      <w:divBdr>
                        <w:top w:val="none" w:sz="0" w:space="0" w:color="auto"/>
                        <w:left w:val="none" w:sz="0" w:space="0" w:color="auto"/>
                        <w:bottom w:val="none" w:sz="0" w:space="0" w:color="auto"/>
                        <w:right w:val="none" w:sz="0" w:space="0" w:color="auto"/>
                      </w:divBdr>
                    </w:div>
                    <w:div w:id="1732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44948">
          <w:marLeft w:val="0"/>
          <w:marRight w:val="0"/>
          <w:marTop w:val="0"/>
          <w:marBottom w:val="0"/>
          <w:divBdr>
            <w:top w:val="none" w:sz="0" w:space="0" w:color="auto"/>
            <w:left w:val="none" w:sz="0" w:space="0" w:color="auto"/>
            <w:bottom w:val="none" w:sz="0" w:space="0" w:color="auto"/>
            <w:right w:val="none" w:sz="0" w:space="0" w:color="auto"/>
          </w:divBdr>
        </w:div>
        <w:div w:id="679770504">
          <w:marLeft w:val="0"/>
          <w:marRight w:val="0"/>
          <w:marTop w:val="0"/>
          <w:marBottom w:val="0"/>
          <w:divBdr>
            <w:top w:val="none" w:sz="0" w:space="0" w:color="auto"/>
            <w:left w:val="none" w:sz="0" w:space="0" w:color="auto"/>
            <w:bottom w:val="none" w:sz="0" w:space="0" w:color="auto"/>
            <w:right w:val="none" w:sz="0" w:space="0" w:color="auto"/>
          </w:divBdr>
        </w:div>
        <w:div w:id="287398430">
          <w:marLeft w:val="0"/>
          <w:marRight w:val="0"/>
          <w:marTop w:val="0"/>
          <w:marBottom w:val="0"/>
          <w:divBdr>
            <w:top w:val="none" w:sz="0" w:space="0" w:color="auto"/>
            <w:left w:val="none" w:sz="0" w:space="0" w:color="auto"/>
            <w:bottom w:val="none" w:sz="0" w:space="0" w:color="auto"/>
            <w:right w:val="none" w:sz="0" w:space="0" w:color="auto"/>
          </w:divBdr>
        </w:div>
        <w:div w:id="1628077976">
          <w:marLeft w:val="0"/>
          <w:marRight w:val="0"/>
          <w:marTop w:val="0"/>
          <w:marBottom w:val="0"/>
          <w:divBdr>
            <w:top w:val="none" w:sz="0" w:space="0" w:color="auto"/>
            <w:left w:val="none" w:sz="0" w:space="0" w:color="auto"/>
            <w:bottom w:val="none" w:sz="0" w:space="0" w:color="auto"/>
            <w:right w:val="none" w:sz="0" w:space="0" w:color="auto"/>
          </w:divBdr>
        </w:div>
        <w:div w:id="116418629">
          <w:marLeft w:val="0"/>
          <w:marRight w:val="0"/>
          <w:marTop w:val="0"/>
          <w:marBottom w:val="0"/>
          <w:divBdr>
            <w:top w:val="none" w:sz="0" w:space="0" w:color="auto"/>
            <w:left w:val="none" w:sz="0" w:space="0" w:color="auto"/>
            <w:bottom w:val="none" w:sz="0" w:space="0" w:color="auto"/>
            <w:right w:val="none" w:sz="0" w:space="0" w:color="auto"/>
          </w:divBdr>
        </w:div>
        <w:div w:id="1256479738">
          <w:marLeft w:val="0"/>
          <w:marRight w:val="0"/>
          <w:marTop w:val="0"/>
          <w:marBottom w:val="0"/>
          <w:divBdr>
            <w:top w:val="none" w:sz="0" w:space="0" w:color="auto"/>
            <w:left w:val="none" w:sz="0" w:space="0" w:color="auto"/>
            <w:bottom w:val="none" w:sz="0" w:space="0" w:color="auto"/>
            <w:right w:val="none" w:sz="0" w:space="0" w:color="auto"/>
          </w:divBdr>
        </w:div>
        <w:div w:id="532226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c858d3f3e96549be"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af5288fdef4c448e"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FC871C8AA183840998849E5631BDD94" ma:contentTypeVersion="2" ma:contentTypeDescription="Ein neues Dokument erstellen." ma:contentTypeScope="" ma:versionID="1df6f00aed57398c452d6f6623410582">
  <xsd:schema xmlns:xsd="http://www.w3.org/2001/XMLSchema" xmlns:xs="http://www.w3.org/2001/XMLSchema" xmlns:p="http://schemas.microsoft.com/office/2006/metadata/properties" xmlns:ns2="90559c82-470e-469d-a7ba-15300312720d" targetNamespace="http://schemas.microsoft.com/office/2006/metadata/properties" ma:root="true" ma:fieldsID="c4dcbc632e97c50ca5bb0819e561c612" ns2:_="">
    <xsd:import namespace="90559c82-470e-469d-a7ba-15300312720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59c82-470e-469d-a7ba-153003127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D3AC6-33A2-4C7B-B524-F88006B6DB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F3A545-7FB2-4A2C-9C80-18F47DA22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59c82-470e-469d-a7ba-153003127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B78ED-BCF4-48CE-B863-6264015E7DF6}">
  <ds:schemaRefs>
    <ds:schemaRef ds:uri="http://schemas.microsoft.com/sharepoint/v3/contenttype/forms"/>
  </ds:schemaRefs>
</ds:datastoreItem>
</file>

<file path=customXml/itemProps4.xml><?xml version="1.0" encoding="utf-8"?>
<ds:datastoreItem xmlns:ds="http://schemas.openxmlformats.org/officeDocument/2006/customXml" ds:itemID="{6ABF107C-605A-45D6-8F21-7FC45C78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4541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Oberlies, Bettina (9SCHULEN)</dc:creator>
  <cp:keywords/>
  <dc:description/>
  <cp:lastModifiedBy>Oberlies, Bettina (9SCHULEN)</cp:lastModifiedBy>
  <cp:revision>2</cp:revision>
  <dcterms:created xsi:type="dcterms:W3CDTF">2023-01-09T07:04:00Z</dcterms:created>
  <dcterms:modified xsi:type="dcterms:W3CDTF">2023-01-09T07:04:00Z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0x0101008FC871C8AA183840998849E5631BDD94</vt:lpwstr>
  </property>
</Properties>
</file>